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04E86" w14:textId="7C5FF260" w:rsidR="002942E4" w:rsidRPr="002942E4" w:rsidRDefault="002942E4" w:rsidP="002942E4">
      <w:pPr>
        <w:autoSpaceDE w:val="0"/>
        <w:autoSpaceDN w:val="0"/>
        <w:adjustRightInd w:val="0"/>
        <w:spacing w:after="120"/>
        <w:jc w:val="center"/>
        <w:rPr>
          <w:rFonts w:asciiTheme="minorHAnsi" w:hAnsiTheme="minorHAnsi" w:cstheme="minorHAnsi"/>
          <w:b/>
          <w:bCs/>
          <w:sz w:val="32"/>
          <w:szCs w:val="32"/>
        </w:rPr>
      </w:pPr>
      <w:r w:rsidRPr="002942E4">
        <w:rPr>
          <w:rFonts w:asciiTheme="minorHAnsi" w:hAnsiTheme="minorHAnsi" w:cstheme="minorHAnsi"/>
          <w:b/>
          <w:bCs/>
          <w:sz w:val="32"/>
          <w:szCs w:val="32"/>
        </w:rPr>
        <w:t xml:space="preserve">Prosegue il percorso di crescita del Gruppo Carraro: </w:t>
      </w:r>
      <w:r>
        <w:rPr>
          <w:rFonts w:asciiTheme="minorHAnsi" w:hAnsiTheme="minorHAnsi" w:cstheme="minorHAnsi"/>
          <w:b/>
          <w:bCs/>
          <w:sz w:val="32"/>
          <w:szCs w:val="32"/>
        </w:rPr>
        <w:br/>
      </w:r>
      <w:r w:rsidRPr="002942E4">
        <w:rPr>
          <w:rFonts w:asciiTheme="minorHAnsi" w:hAnsiTheme="minorHAnsi" w:cstheme="minorHAnsi"/>
          <w:b/>
          <w:bCs/>
          <w:sz w:val="32"/>
          <w:szCs w:val="32"/>
        </w:rPr>
        <w:t xml:space="preserve">collocato alla Borsa di Mumbai il 31,2% della controllata </w:t>
      </w:r>
      <w:r>
        <w:rPr>
          <w:rFonts w:asciiTheme="minorHAnsi" w:hAnsiTheme="minorHAnsi" w:cstheme="minorHAnsi"/>
          <w:b/>
          <w:bCs/>
          <w:sz w:val="32"/>
          <w:szCs w:val="32"/>
        </w:rPr>
        <w:br/>
      </w:r>
      <w:r w:rsidRPr="002942E4">
        <w:rPr>
          <w:rFonts w:asciiTheme="minorHAnsi" w:hAnsiTheme="minorHAnsi" w:cstheme="minorHAnsi"/>
          <w:b/>
          <w:bCs/>
          <w:sz w:val="32"/>
          <w:szCs w:val="32"/>
        </w:rPr>
        <w:t>Carraro India per un controvalore pari a 140 milioni di Euro.</w:t>
      </w:r>
    </w:p>
    <w:p w14:paraId="0F6AD147" w14:textId="212437D2" w:rsidR="002942E4" w:rsidRPr="002942E4" w:rsidRDefault="002942E4" w:rsidP="002942E4">
      <w:pPr>
        <w:autoSpaceDE w:val="0"/>
        <w:autoSpaceDN w:val="0"/>
        <w:adjustRightInd w:val="0"/>
        <w:spacing w:after="120"/>
        <w:jc w:val="center"/>
        <w:rPr>
          <w:rFonts w:asciiTheme="minorHAnsi" w:hAnsiTheme="minorHAnsi" w:cstheme="minorHAnsi"/>
          <w:b/>
          <w:bCs/>
          <w:sz w:val="32"/>
          <w:szCs w:val="32"/>
        </w:rPr>
      </w:pPr>
      <w:r w:rsidRPr="002942E4">
        <w:rPr>
          <w:rFonts w:asciiTheme="minorHAnsi" w:hAnsiTheme="minorHAnsi" w:cstheme="minorHAnsi"/>
          <w:b/>
          <w:bCs/>
          <w:sz w:val="32"/>
          <w:szCs w:val="32"/>
        </w:rPr>
        <w:t xml:space="preserve">Il valore della capitalizzazione del collocamento in Borsa </w:t>
      </w:r>
      <w:r>
        <w:rPr>
          <w:rFonts w:asciiTheme="minorHAnsi" w:hAnsiTheme="minorHAnsi" w:cstheme="minorHAnsi"/>
          <w:b/>
          <w:bCs/>
          <w:sz w:val="32"/>
          <w:szCs w:val="32"/>
        </w:rPr>
        <w:br/>
      </w:r>
      <w:r w:rsidRPr="002942E4">
        <w:rPr>
          <w:rFonts w:asciiTheme="minorHAnsi" w:hAnsiTheme="minorHAnsi" w:cstheme="minorHAnsi"/>
          <w:b/>
          <w:bCs/>
          <w:sz w:val="32"/>
          <w:szCs w:val="32"/>
        </w:rPr>
        <w:t>della società è pari a 450 milioni di Euro.</w:t>
      </w:r>
    </w:p>
    <w:p w14:paraId="4E1D0E75" w14:textId="66F19E28" w:rsidR="002942E4" w:rsidRPr="002942E4" w:rsidRDefault="002942E4" w:rsidP="002942E4">
      <w:pPr>
        <w:spacing w:before="120"/>
        <w:jc w:val="center"/>
        <w:rPr>
          <w:rFonts w:asciiTheme="minorHAnsi" w:hAnsiTheme="minorHAnsi" w:cstheme="minorHAnsi"/>
          <w:sz w:val="32"/>
          <w:szCs w:val="32"/>
        </w:rPr>
      </w:pPr>
      <w:r w:rsidRPr="002942E4">
        <w:rPr>
          <w:rFonts w:asciiTheme="minorHAnsi" w:hAnsiTheme="minorHAnsi" w:cstheme="minorHAnsi"/>
          <w:i/>
          <w:iCs/>
          <w:sz w:val="32"/>
          <w:szCs w:val="32"/>
        </w:rPr>
        <w:t>L'operazione avviene in continuità con la strategia del Gruppo italiano "</w:t>
      </w:r>
      <w:proofErr w:type="spellStart"/>
      <w:r w:rsidRPr="002942E4">
        <w:rPr>
          <w:rFonts w:asciiTheme="minorHAnsi" w:hAnsiTheme="minorHAnsi" w:cstheme="minorHAnsi"/>
          <w:i/>
          <w:iCs/>
          <w:sz w:val="32"/>
          <w:szCs w:val="32"/>
        </w:rPr>
        <w:t>local</w:t>
      </w:r>
      <w:proofErr w:type="spellEnd"/>
      <w:r w:rsidRPr="002942E4">
        <w:rPr>
          <w:rFonts w:asciiTheme="minorHAnsi" w:hAnsiTheme="minorHAnsi" w:cstheme="minorHAnsi"/>
          <w:i/>
          <w:iCs/>
          <w:sz w:val="32"/>
          <w:szCs w:val="32"/>
        </w:rPr>
        <w:t xml:space="preserve"> for </w:t>
      </w:r>
      <w:proofErr w:type="spellStart"/>
      <w:r w:rsidRPr="002942E4">
        <w:rPr>
          <w:rFonts w:asciiTheme="minorHAnsi" w:hAnsiTheme="minorHAnsi" w:cstheme="minorHAnsi"/>
          <w:i/>
          <w:iCs/>
          <w:sz w:val="32"/>
          <w:szCs w:val="32"/>
        </w:rPr>
        <w:t>local</w:t>
      </w:r>
      <w:proofErr w:type="spellEnd"/>
      <w:r w:rsidRPr="002942E4">
        <w:rPr>
          <w:rFonts w:asciiTheme="minorHAnsi" w:hAnsiTheme="minorHAnsi" w:cstheme="minorHAnsi"/>
          <w:i/>
          <w:iCs/>
          <w:sz w:val="32"/>
          <w:szCs w:val="32"/>
        </w:rPr>
        <w:t>" e conferma il successo del percorso avviato nel 1997.</w:t>
      </w:r>
    </w:p>
    <w:p w14:paraId="4BC06D07" w14:textId="77777777" w:rsidR="002942E4" w:rsidRPr="002942E4" w:rsidRDefault="002942E4" w:rsidP="002942E4">
      <w:pPr>
        <w:spacing w:before="120"/>
        <w:jc w:val="both"/>
        <w:rPr>
          <w:rFonts w:asciiTheme="minorHAnsi" w:hAnsiTheme="minorHAnsi" w:cstheme="minorHAnsi"/>
          <w:sz w:val="22"/>
          <w:szCs w:val="22"/>
        </w:rPr>
      </w:pPr>
    </w:p>
    <w:p w14:paraId="30238D2C" w14:textId="77777777" w:rsidR="002942E4" w:rsidRPr="004F77D0" w:rsidRDefault="002942E4" w:rsidP="002942E4">
      <w:pPr>
        <w:spacing w:before="120"/>
        <w:jc w:val="both"/>
        <w:rPr>
          <w:rFonts w:asciiTheme="minorHAnsi" w:hAnsiTheme="minorHAnsi" w:cstheme="minorHAnsi"/>
          <w:sz w:val="22"/>
          <w:szCs w:val="22"/>
        </w:rPr>
      </w:pPr>
      <w:r w:rsidRPr="004F77D0">
        <w:rPr>
          <w:rFonts w:asciiTheme="minorHAnsi" w:hAnsiTheme="minorHAnsi" w:cstheme="minorHAnsi"/>
          <w:b/>
          <w:bCs/>
          <w:sz w:val="22"/>
          <w:szCs w:val="22"/>
        </w:rPr>
        <w:t>Mumbai, 30 dicembre 2024 </w:t>
      </w:r>
      <w:r w:rsidRPr="004F77D0">
        <w:rPr>
          <w:rFonts w:asciiTheme="minorHAnsi" w:hAnsiTheme="minorHAnsi" w:cstheme="minorHAnsi"/>
          <w:sz w:val="22"/>
          <w:szCs w:val="22"/>
        </w:rPr>
        <w:t xml:space="preserve">– Oggi alla Borsa di Mumbai, alla presenza di Tomaso Carraro, Vicepresidente del Gruppo e di Carraro India, e di </w:t>
      </w:r>
      <w:proofErr w:type="spellStart"/>
      <w:r w:rsidRPr="004F77D0">
        <w:rPr>
          <w:rFonts w:asciiTheme="minorHAnsi" w:hAnsiTheme="minorHAnsi" w:cstheme="minorHAnsi"/>
          <w:sz w:val="22"/>
          <w:szCs w:val="22"/>
        </w:rPr>
        <w:t>Balaji</w:t>
      </w:r>
      <w:proofErr w:type="spellEnd"/>
      <w:r w:rsidRPr="004F77D0">
        <w:rPr>
          <w:rFonts w:asciiTheme="minorHAnsi" w:hAnsiTheme="minorHAnsi" w:cstheme="minorHAnsi"/>
          <w:sz w:val="22"/>
          <w:szCs w:val="22"/>
        </w:rPr>
        <w:t xml:space="preserve"> </w:t>
      </w:r>
      <w:proofErr w:type="spellStart"/>
      <w:r w:rsidRPr="004F77D0">
        <w:rPr>
          <w:rFonts w:asciiTheme="minorHAnsi" w:hAnsiTheme="minorHAnsi" w:cstheme="minorHAnsi"/>
          <w:sz w:val="22"/>
          <w:szCs w:val="22"/>
        </w:rPr>
        <w:t>Gopalan</w:t>
      </w:r>
      <w:proofErr w:type="spellEnd"/>
      <w:r w:rsidRPr="004F77D0">
        <w:rPr>
          <w:rFonts w:asciiTheme="minorHAnsi" w:hAnsiTheme="minorHAnsi" w:cstheme="minorHAnsi"/>
          <w:sz w:val="22"/>
          <w:szCs w:val="22"/>
        </w:rPr>
        <w:t xml:space="preserve">, </w:t>
      </w:r>
      <w:proofErr w:type="spellStart"/>
      <w:r w:rsidRPr="004F77D0">
        <w:rPr>
          <w:rFonts w:asciiTheme="minorHAnsi" w:hAnsiTheme="minorHAnsi" w:cstheme="minorHAnsi"/>
          <w:sz w:val="22"/>
          <w:szCs w:val="22"/>
        </w:rPr>
        <w:t>Managing</w:t>
      </w:r>
      <w:proofErr w:type="spellEnd"/>
      <w:r w:rsidRPr="004F77D0">
        <w:rPr>
          <w:rFonts w:asciiTheme="minorHAnsi" w:hAnsiTheme="minorHAnsi" w:cstheme="minorHAnsi"/>
          <w:sz w:val="22"/>
          <w:szCs w:val="22"/>
        </w:rPr>
        <w:t xml:space="preserve"> Director di Carraro India, nonché del Console Generale d’Italia a Mumbai, Walter Ferrara, si è tenuta la cerimonia di avvio delle negoziazioni del titolo Carraro India Limited. </w:t>
      </w:r>
    </w:p>
    <w:p w14:paraId="0D7906B4" w14:textId="77777777" w:rsidR="002942E4" w:rsidRPr="004F77D0" w:rsidRDefault="002942E4" w:rsidP="002942E4">
      <w:pPr>
        <w:spacing w:before="120"/>
        <w:jc w:val="both"/>
        <w:rPr>
          <w:rFonts w:asciiTheme="minorHAnsi" w:hAnsiTheme="minorHAnsi" w:cstheme="minorHAnsi"/>
          <w:sz w:val="22"/>
          <w:szCs w:val="22"/>
        </w:rPr>
      </w:pPr>
      <w:r w:rsidRPr="004F77D0">
        <w:rPr>
          <w:rFonts w:asciiTheme="minorHAnsi" w:hAnsiTheme="minorHAnsi" w:cstheme="minorHAnsi"/>
          <w:sz w:val="22"/>
          <w:szCs w:val="22"/>
        </w:rPr>
        <w:t>Fondata nel 1997, Carraro India è stato il primo tassello nel piano di internazionalizzazione del Gruppo Carraro, che ha trovato forza nella logica “</w:t>
      </w:r>
      <w:proofErr w:type="spellStart"/>
      <w:r w:rsidRPr="004F77D0">
        <w:rPr>
          <w:rFonts w:asciiTheme="minorHAnsi" w:hAnsiTheme="minorHAnsi" w:cstheme="minorHAnsi"/>
          <w:sz w:val="22"/>
          <w:szCs w:val="22"/>
        </w:rPr>
        <w:t>local</w:t>
      </w:r>
      <w:proofErr w:type="spellEnd"/>
      <w:r w:rsidRPr="004F77D0">
        <w:rPr>
          <w:rFonts w:asciiTheme="minorHAnsi" w:hAnsiTheme="minorHAnsi" w:cstheme="minorHAnsi"/>
          <w:sz w:val="22"/>
          <w:szCs w:val="22"/>
        </w:rPr>
        <w:t xml:space="preserve"> for </w:t>
      </w:r>
      <w:proofErr w:type="spellStart"/>
      <w:r w:rsidRPr="004F77D0">
        <w:rPr>
          <w:rFonts w:asciiTheme="minorHAnsi" w:hAnsiTheme="minorHAnsi" w:cstheme="minorHAnsi"/>
          <w:sz w:val="22"/>
          <w:szCs w:val="22"/>
        </w:rPr>
        <w:t>local</w:t>
      </w:r>
      <w:proofErr w:type="spellEnd"/>
      <w:r w:rsidRPr="004F77D0">
        <w:rPr>
          <w:rFonts w:asciiTheme="minorHAnsi" w:hAnsiTheme="minorHAnsi" w:cstheme="minorHAnsi"/>
          <w:sz w:val="22"/>
          <w:szCs w:val="22"/>
        </w:rPr>
        <w:t>”. La società ha iniziato la sua attività con la produzione di sistemi di trasmissione nel 1999 e assali nel 2000, specializzandosi in prodotti e soluzioni di ingegneria complessa per alcuni tra i più importanti costruttori di macchine agricole e movimento terra.</w:t>
      </w:r>
    </w:p>
    <w:p w14:paraId="466A879A" w14:textId="77777777" w:rsidR="002942E4" w:rsidRPr="004F77D0" w:rsidRDefault="002942E4" w:rsidP="002942E4">
      <w:pPr>
        <w:spacing w:before="120"/>
        <w:jc w:val="both"/>
        <w:rPr>
          <w:rFonts w:asciiTheme="minorHAnsi" w:hAnsiTheme="minorHAnsi" w:cstheme="minorHAnsi"/>
          <w:sz w:val="22"/>
          <w:szCs w:val="22"/>
        </w:rPr>
      </w:pPr>
      <w:r w:rsidRPr="004F77D0">
        <w:rPr>
          <w:rFonts w:asciiTheme="minorHAnsi" w:hAnsiTheme="minorHAnsi" w:cstheme="minorHAnsi"/>
          <w:b/>
          <w:bCs/>
          <w:sz w:val="22"/>
          <w:szCs w:val="22"/>
        </w:rPr>
        <w:t>Enrico Carraro, Presidente del Gruppo Carraro</w:t>
      </w:r>
      <w:r w:rsidRPr="004F77D0">
        <w:rPr>
          <w:rFonts w:asciiTheme="minorHAnsi" w:hAnsiTheme="minorHAnsi" w:cstheme="minorHAnsi"/>
          <w:sz w:val="22"/>
          <w:szCs w:val="22"/>
        </w:rPr>
        <w:t xml:space="preserve">, ha dichiarato: </w:t>
      </w:r>
      <w:r w:rsidRPr="004F77D0">
        <w:rPr>
          <w:rFonts w:asciiTheme="minorHAnsi" w:hAnsiTheme="minorHAnsi" w:cstheme="minorHAnsi"/>
          <w:i/>
          <w:iCs/>
          <w:sz w:val="22"/>
          <w:szCs w:val="22"/>
        </w:rPr>
        <w:t>“Si tratta di un importante passo in avanti nel nostro processo di internazionalizzazione coerente alla strategia "</w:t>
      </w:r>
      <w:proofErr w:type="spellStart"/>
      <w:r w:rsidRPr="004F77D0">
        <w:rPr>
          <w:rFonts w:asciiTheme="minorHAnsi" w:hAnsiTheme="minorHAnsi" w:cstheme="minorHAnsi"/>
          <w:i/>
          <w:iCs/>
          <w:sz w:val="22"/>
          <w:szCs w:val="22"/>
        </w:rPr>
        <w:t>local</w:t>
      </w:r>
      <w:proofErr w:type="spellEnd"/>
      <w:r w:rsidRPr="004F77D0">
        <w:rPr>
          <w:rFonts w:asciiTheme="minorHAnsi" w:hAnsiTheme="minorHAnsi" w:cstheme="minorHAnsi"/>
          <w:i/>
          <w:iCs/>
          <w:sz w:val="22"/>
          <w:szCs w:val="22"/>
        </w:rPr>
        <w:t xml:space="preserve"> for </w:t>
      </w:r>
      <w:proofErr w:type="spellStart"/>
      <w:r w:rsidRPr="004F77D0">
        <w:rPr>
          <w:rFonts w:asciiTheme="minorHAnsi" w:hAnsiTheme="minorHAnsi" w:cstheme="minorHAnsi"/>
          <w:i/>
          <w:iCs/>
          <w:sz w:val="22"/>
          <w:szCs w:val="22"/>
        </w:rPr>
        <w:t>local</w:t>
      </w:r>
      <w:proofErr w:type="spellEnd"/>
      <w:r w:rsidRPr="004F77D0">
        <w:rPr>
          <w:rFonts w:asciiTheme="minorHAnsi" w:hAnsiTheme="minorHAnsi" w:cstheme="minorHAnsi"/>
          <w:i/>
          <w:iCs/>
          <w:sz w:val="22"/>
          <w:szCs w:val="22"/>
        </w:rPr>
        <w:t>" che abbiamo perseguito in ogni area del mondo. Carraro India rappresenta per noi un esempio di eccellenza. Siamo arrivati a Pune a fine anni '90 e man mano qui siamo cresciuti affidando la gestione dei nostri due stabilimenti e di un centro R&amp;D al management locale. È stata una scelta vincente, ripagata negli anni da risultati importanti, tenendo anche conto che l'India è diventata oggi il primo mercato di riferimento del fatturato complessivo. Contestualmente allo sviluppo delle nostre attività locali questa operazione consentirà di rafforzare ulteriormente la struttura patrimoniale del nostro Gruppo con l'obiettivo di garantire nuovi futuri spazi di crescita"</w:t>
      </w:r>
      <w:r w:rsidRPr="004F77D0">
        <w:rPr>
          <w:rFonts w:asciiTheme="minorHAnsi" w:hAnsiTheme="minorHAnsi" w:cstheme="minorHAnsi"/>
          <w:sz w:val="22"/>
          <w:szCs w:val="22"/>
        </w:rPr>
        <w:t>. </w:t>
      </w:r>
    </w:p>
    <w:p w14:paraId="73A1151B" w14:textId="77777777" w:rsidR="002942E4" w:rsidRPr="004F77D0" w:rsidRDefault="002942E4" w:rsidP="002942E4">
      <w:pPr>
        <w:spacing w:before="120"/>
        <w:jc w:val="both"/>
        <w:rPr>
          <w:rFonts w:asciiTheme="minorHAnsi" w:hAnsiTheme="minorHAnsi" w:cstheme="minorHAnsi"/>
          <w:i/>
          <w:iCs/>
          <w:sz w:val="22"/>
          <w:szCs w:val="22"/>
        </w:rPr>
      </w:pPr>
      <w:r w:rsidRPr="004F77D0">
        <w:rPr>
          <w:rFonts w:asciiTheme="minorHAnsi" w:hAnsiTheme="minorHAnsi" w:cstheme="minorHAnsi"/>
          <w:b/>
          <w:bCs/>
          <w:sz w:val="22"/>
          <w:szCs w:val="22"/>
        </w:rPr>
        <w:t>Tomaso Carraro, Vicepresidente del Gruppo Carraro e Vicepresidente di Carraro India</w:t>
      </w:r>
      <w:r w:rsidRPr="004F77D0">
        <w:rPr>
          <w:rFonts w:asciiTheme="minorHAnsi" w:hAnsiTheme="minorHAnsi" w:cstheme="minorHAnsi"/>
          <w:sz w:val="22"/>
          <w:szCs w:val="22"/>
        </w:rPr>
        <w:t xml:space="preserve">, ha aggiunto: </w:t>
      </w:r>
      <w:r w:rsidRPr="004F77D0">
        <w:rPr>
          <w:rFonts w:asciiTheme="minorHAnsi" w:hAnsiTheme="minorHAnsi" w:cstheme="minorHAnsi"/>
          <w:i/>
          <w:iCs/>
          <w:sz w:val="22"/>
          <w:szCs w:val="22"/>
        </w:rPr>
        <w:t>“È stata un’operazione di successo. La quotazione riflette la fiducia nel nostro potenziale di crescita e nelle nostre capacità. L’India rappresenta infatti un mercato molto interessante, soprattutto nel settore agricolo, ambito in cui il paese sta vivendo una fase di importante evoluzione tecnologica per rispondere alle sfide della sicurezza alimentare e del clima. L’industria infatti sta passando da trattori a due ruote motrici di bassa potenza a modelli a quattro ruote motrici di maggiore potenza, che offrono una migliore efficienza e produttività. E in Carraro, siamo ben preparati per soddisfare questa crescente domanda".</w:t>
      </w:r>
    </w:p>
    <w:p w14:paraId="40F73A06" w14:textId="2E80983E" w:rsidR="002942E4" w:rsidRPr="004F77D0" w:rsidRDefault="002942E4" w:rsidP="002942E4">
      <w:pPr>
        <w:spacing w:before="120"/>
        <w:jc w:val="both"/>
        <w:rPr>
          <w:rFonts w:asciiTheme="minorHAnsi" w:hAnsiTheme="minorHAnsi" w:cstheme="minorHAnsi"/>
          <w:sz w:val="22"/>
          <w:szCs w:val="22"/>
        </w:rPr>
      </w:pPr>
      <w:r w:rsidRPr="004F77D0">
        <w:rPr>
          <w:rFonts w:asciiTheme="minorHAnsi" w:hAnsiTheme="minorHAnsi" w:cstheme="minorHAnsi"/>
          <w:sz w:val="22"/>
          <w:szCs w:val="22"/>
        </w:rPr>
        <w:t>Il Gruppo Carraro è stato assistito da Rothschild &amp; Co. in qualità di advisor finanziario.</w:t>
      </w:r>
    </w:p>
    <w:p w14:paraId="6779D65D" w14:textId="77777777" w:rsidR="002942E4" w:rsidRPr="004F77D0" w:rsidRDefault="002942E4" w:rsidP="002942E4">
      <w:pPr>
        <w:spacing w:before="120"/>
        <w:jc w:val="both"/>
        <w:rPr>
          <w:rFonts w:asciiTheme="minorHAnsi" w:hAnsiTheme="minorHAnsi" w:cstheme="minorHAnsi"/>
          <w:sz w:val="22"/>
          <w:szCs w:val="22"/>
        </w:rPr>
      </w:pPr>
      <w:r w:rsidRPr="004F77D0">
        <w:rPr>
          <w:rFonts w:asciiTheme="minorHAnsi" w:hAnsiTheme="minorHAnsi" w:cstheme="minorHAnsi"/>
          <w:b/>
          <w:bCs/>
          <w:sz w:val="22"/>
          <w:szCs w:val="22"/>
        </w:rPr>
        <w:t>Dettagli tecnici dell’operazione: </w:t>
      </w:r>
    </w:p>
    <w:p w14:paraId="482193FD" w14:textId="77777777" w:rsidR="002942E4" w:rsidRPr="004F77D0" w:rsidRDefault="002942E4" w:rsidP="002942E4">
      <w:pPr>
        <w:numPr>
          <w:ilvl w:val="0"/>
          <w:numId w:val="33"/>
        </w:numPr>
        <w:spacing w:before="120"/>
        <w:jc w:val="both"/>
        <w:rPr>
          <w:rFonts w:asciiTheme="minorHAnsi" w:hAnsiTheme="minorHAnsi" w:cstheme="minorHAnsi"/>
          <w:sz w:val="22"/>
          <w:szCs w:val="22"/>
        </w:rPr>
      </w:pPr>
      <w:r w:rsidRPr="004F77D0">
        <w:rPr>
          <w:rFonts w:asciiTheme="minorHAnsi" w:hAnsiTheme="minorHAnsi" w:cstheme="minorHAnsi"/>
          <w:sz w:val="22"/>
          <w:szCs w:val="22"/>
        </w:rPr>
        <w:t>La capitalizzazione di collocamento della controllata Indiana al collocamento è pari a 450 milioni di Euro </w:t>
      </w:r>
    </w:p>
    <w:p w14:paraId="4B372175" w14:textId="77777777" w:rsidR="002942E4" w:rsidRPr="004F77D0" w:rsidRDefault="002942E4" w:rsidP="002942E4">
      <w:pPr>
        <w:numPr>
          <w:ilvl w:val="0"/>
          <w:numId w:val="33"/>
        </w:numPr>
        <w:spacing w:before="120"/>
        <w:jc w:val="both"/>
        <w:rPr>
          <w:rFonts w:asciiTheme="minorHAnsi" w:hAnsiTheme="minorHAnsi" w:cstheme="minorHAnsi"/>
          <w:sz w:val="22"/>
          <w:szCs w:val="22"/>
        </w:rPr>
      </w:pPr>
      <w:r w:rsidRPr="004F77D0">
        <w:rPr>
          <w:rFonts w:asciiTheme="minorHAnsi" w:hAnsiTheme="minorHAnsi" w:cstheme="minorHAnsi"/>
          <w:sz w:val="22"/>
          <w:szCs w:val="22"/>
        </w:rPr>
        <w:t>L’offerta del 31,2% è pari ad un controvalore lordo di 140 milioni di Euro </w:t>
      </w:r>
    </w:p>
    <w:p w14:paraId="59D9932E" w14:textId="77777777" w:rsidR="002942E4" w:rsidRPr="004F77D0" w:rsidRDefault="002942E4" w:rsidP="002942E4">
      <w:pPr>
        <w:spacing w:before="120"/>
        <w:jc w:val="both"/>
        <w:rPr>
          <w:rFonts w:asciiTheme="minorHAnsi" w:hAnsiTheme="minorHAnsi" w:cstheme="minorHAnsi"/>
          <w:sz w:val="22"/>
          <w:szCs w:val="22"/>
        </w:rPr>
      </w:pPr>
    </w:p>
    <w:p w14:paraId="7D7946BF" w14:textId="77777777" w:rsidR="00792DC4" w:rsidRPr="004F77D0" w:rsidRDefault="00792DC4" w:rsidP="002942E4">
      <w:pPr>
        <w:spacing w:before="120"/>
        <w:jc w:val="both"/>
        <w:rPr>
          <w:rFonts w:asciiTheme="minorHAnsi" w:hAnsiTheme="minorHAnsi" w:cstheme="minorHAnsi"/>
          <w:sz w:val="22"/>
          <w:szCs w:val="22"/>
        </w:rPr>
      </w:pPr>
    </w:p>
    <w:p w14:paraId="0AF03836" w14:textId="77777777" w:rsidR="002942E4" w:rsidRPr="004F77D0" w:rsidRDefault="002942E4" w:rsidP="002942E4">
      <w:pPr>
        <w:spacing w:before="120"/>
        <w:jc w:val="both"/>
        <w:rPr>
          <w:rFonts w:asciiTheme="minorHAnsi" w:hAnsiTheme="minorHAnsi" w:cstheme="minorHAnsi"/>
          <w:sz w:val="22"/>
          <w:szCs w:val="22"/>
        </w:rPr>
      </w:pPr>
      <w:r w:rsidRPr="004F77D0">
        <w:rPr>
          <w:rFonts w:asciiTheme="minorHAnsi" w:hAnsiTheme="minorHAnsi" w:cstheme="minorHAnsi"/>
          <w:b/>
          <w:bCs/>
          <w:sz w:val="22"/>
          <w:szCs w:val="22"/>
        </w:rPr>
        <w:lastRenderedPageBreak/>
        <w:t>CARRARO INDIA OGGI</w:t>
      </w:r>
    </w:p>
    <w:p w14:paraId="3CA923B1" w14:textId="77777777" w:rsidR="002942E4" w:rsidRPr="004F77D0" w:rsidRDefault="002942E4" w:rsidP="002942E4">
      <w:pPr>
        <w:spacing w:before="120"/>
        <w:jc w:val="both"/>
        <w:rPr>
          <w:rFonts w:asciiTheme="minorHAnsi" w:hAnsiTheme="minorHAnsi" w:cstheme="minorHAnsi"/>
          <w:sz w:val="22"/>
          <w:szCs w:val="22"/>
        </w:rPr>
      </w:pPr>
      <w:r w:rsidRPr="004F77D0">
        <w:rPr>
          <w:rFonts w:asciiTheme="minorHAnsi" w:hAnsiTheme="minorHAnsi" w:cstheme="minorHAnsi"/>
          <w:sz w:val="22"/>
          <w:szCs w:val="22"/>
        </w:rPr>
        <w:t>La presenza del Gruppo Carraro in India risale al 1997. Nel corso degli anni, questa presenza è cresciuta passo dopo passo, in linea con lo sviluppo di un mercato con notevole potenziale. Oggi, nell’area di Ranjangaon, sono attivi due stabilimenti di produzione specializzati, rispettivamente nella produzione di assali e trasmissioni per macchine agricole e movimento terra, e nella produzione di ingranaggi e componenti. Nella città di Pune è presente anche un Centro di Ricerca e Sviluppo, Carraro Technologies India, dedicato alle attività di ricerca e progettazione di nuovi prodotti. Al 31 marzo 2024 (anno fiscale indiano), le realtà indiane del Gruppo contano un totale di 1.664 dipendenti con un fatturato pari a circa 200 milioni di Euro. Ulteriori informazioni su </w:t>
      </w:r>
      <w:hyperlink r:id="rId8" w:tgtFrame="_blank" w:tooltip="https://www.carraroindia.com/" w:history="1">
        <w:r w:rsidRPr="004F77D0">
          <w:rPr>
            <w:rStyle w:val="Collegamentoipertestuale"/>
            <w:rFonts w:asciiTheme="minorHAnsi" w:hAnsiTheme="minorHAnsi" w:cstheme="minorHAnsi"/>
            <w:sz w:val="22"/>
            <w:szCs w:val="22"/>
          </w:rPr>
          <w:t>https://www.carraroindia.com/</w:t>
        </w:r>
      </w:hyperlink>
      <w:r w:rsidRPr="004F77D0">
        <w:rPr>
          <w:rFonts w:asciiTheme="minorHAnsi" w:hAnsiTheme="minorHAnsi" w:cstheme="minorHAnsi"/>
          <w:sz w:val="22"/>
          <w:szCs w:val="22"/>
        </w:rPr>
        <w:t> </w:t>
      </w:r>
    </w:p>
    <w:p w14:paraId="50EBDD14" w14:textId="77777777" w:rsidR="00EF0799" w:rsidRPr="004F77D0" w:rsidRDefault="00EF0799" w:rsidP="00C66439">
      <w:pPr>
        <w:spacing w:before="120" w:after="120"/>
        <w:jc w:val="both"/>
        <w:rPr>
          <w:rFonts w:asciiTheme="minorHAnsi" w:hAnsiTheme="minorHAnsi" w:cstheme="minorHAnsi"/>
          <w:bCs/>
          <w:sz w:val="22"/>
          <w:szCs w:val="22"/>
        </w:rPr>
      </w:pPr>
    </w:p>
    <w:p w14:paraId="038D2555" w14:textId="77777777" w:rsidR="003507AC" w:rsidRPr="004F77D0" w:rsidRDefault="00CF1E74" w:rsidP="003507AC">
      <w:pPr>
        <w:spacing w:after="120"/>
        <w:rPr>
          <w:rFonts w:asciiTheme="minorHAnsi" w:eastAsia="Calibri" w:hAnsiTheme="minorHAnsi" w:cstheme="minorHAnsi"/>
          <w:i/>
          <w:iCs/>
          <w:sz w:val="22"/>
          <w:szCs w:val="22"/>
          <w:highlight w:val="yellow"/>
        </w:rPr>
      </w:pPr>
      <w:r w:rsidRPr="004F77D0">
        <w:rPr>
          <w:rFonts w:asciiTheme="minorHAnsi" w:hAnsiTheme="minorHAnsi" w:cstheme="minorHAnsi"/>
          <w:noProof/>
          <w:sz w:val="22"/>
          <w:szCs w:val="22"/>
          <w:highlight w:val="yellow"/>
        </w:rPr>
        <mc:AlternateContent>
          <mc:Choice Requires="wps">
            <w:drawing>
              <wp:anchor distT="0" distB="0" distL="114300" distR="114300" simplePos="0" relativeHeight="251659776" behindDoc="0" locked="0" layoutInCell="1" allowOverlap="1" wp14:anchorId="365B734F" wp14:editId="6D637656">
                <wp:simplePos x="0" y="0"/>
                <wp:positionH relativeFrom="column">
                  <wp:posOffset>241935</wp:posOffset>
                </wp:positionH>
                <wp:positionV relativeFrom="paragraph">
                  <wp:posOffset>66675</wp:posOffset>
                </wp:positionV>
                <wp:extent cx="5467350" cy="8890"/>
                <wp:effectExtent l="0" t="0" r="0"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7350" cy="889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0539B" id="Line 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5.25pt" to="449.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" strokecolor="maroon"/>
            </w:pict>
          </mc:Fallback>
        </mc:AlternateContent>
      </w:r>
    </w:p>
    <w:p w14:paraId="58DDD1EB" w14:textId="77777777" w:rsidR="003507AC" w:rsidRPr="004F77D0" w:rsidRDefault="003507AC" w:rsidP="003507AC">
      <w:pPr>
        <w:spacing w:after="120"/>
        <w:jc w:val="both"/>
        <w:rPr>
          <w:rFonts w:asciiTheme="minorHAnsi" w:eastAsia="Calibri" w:hAnsiTheme="minorHAnsi" w:cstheme="minorHAnsi"/>
          <w:sz w:val="22"/>
          <w:szCs w:val="22"/>
        </w:rPr>
      </w:pPr>
      <w:r w:rsidRPr="004F77D0">
        <w:rPr>
          <w:rFonts w:asciiTheme="minorHAnsi" w:eastAsia="Calibri" w:hAnsiTheme="minorHAnsi" w:cstheme="minorHAnsi"/>
          <w:sz w:val="22"/>
          <w:szCs w:val="22"/>
        </w:rPr>
        <w:t xml:space="preserve">Carraro (www.carraro.com) è un </w:t>
      </w:r>
      <w:r w:rsidRPr="004F77D0">
        <w:rPr>
          <w:rFonts w:asciiTheme="minorHAnsi" w:eastAsia="Calibri" w:hAnsiTheme="minorHAnsi" w:cstheme="minorHAnsi"/>
          <w:b/>
          <w:sz w:val="22"/>
          <w:szCs w:val="22"/>
        </w:rPr>
        <w:t xml:space="preserve">gruppo internazionale leader nei sistemi di trasmissione per veicoli </w:t>
      </w:r>
      <w:r w:rsidRPr="004F77D0">
        <w:rPr>
          <w:rFonts w:asciiTheme="minorHAnsi" w:eastAsia="Calibri" w:hAnsiTheme="minorHAnsi" w:cstheme="minorHAnsi"/>
          <w:b/>
          <w:i/>
          <w:sz w:val="22"/>
          <w:szCs w:val="22"/>
        </w:rPr>
        <w:t>off-</w:t>
      </w:r>
      <w:proofErr w:type="spellStart"/>
      <w:r w:rsidRPr="004F77D0">
        <w:rPr>
          <w:rFonts w:asciiTheme="minorHAnsi" w:eastAsia="Calibri" w:hAnsiTheme="minorHAnsi" w:cstheme="minorHAnsi"/>
          <w:b/>
          <w:i/>
          <w:sz w:val="22"/>
          <w:szCs w:val="22"/>
        </w:rPr>
        <w:t>highway</w:t>
      </w:r>
      <w:proofErr w:type="spellEnd"/>
      <w:r w:rsidRPr="004F77D0">
        <w:rPr>
          <w:rFonts w:asciiTheme="minorHAnsi" w:eastAsia="Calibri" w:hAnsiTheme="minorHAnsi" w:cstheme="minorHAnsi"/>
          <w:b/>
          <w:sz w:val="22"/>
          <w:szCs w:val="22"/>
        </w:rPr>
        <w:t xml:space="preserve"> e </w:t>
      </w:r>
      <w:r w:rsidR="0057641B" w:rsidRPr="004F77D0">
        <w:rPr>
          <w:rFonts w:asciiTheme="minorHAnsi" w:eastAsia="Calibri" w:hAnsiTheme="minorHAnsi" w:cstheme="minorHAnsi"/>
          <w:b/>
          <w:sz w:val="22"/>
          <w:szCs w:val="22"/>
        </w:rPr>
        <w:t xml:space="preserve">nei </w:t>
      </w:r>
      <w:r w:rsidRPr="004F77D0">
        <w:rPr>
          <w:rFonts w:asciiTheme="minorHAnsi" w:eastAsia="Calibri" w:hAnsiTheme="minorHAnsi" w:cstheme="minorHAnsi"/>
          <w:b/>
          <w:sz w:val="22"/>
          <w:szCs w:val="22"/>
        </w:rPr>
        <w:t>trattori specializzati.</w:t>
      </w:r>
      <w:r w:rsidRPr="004F77D0">
        <w:rPr>
          <w:rFonts w:asciiTheme="minorHAnsi" w:eastAsia="Calibri" w:hAnsiTheme="minorHAnsi" w:cstheme="minorHAnsi"/>
          <w:sz w:val="22"/>
          <w:szCs w:val="22"/>
        </w:rPr>
        <w:t xml:space="preserve"> Le attività del Gruppo si suddividono in </w:t>
      </w:r>
      <w:r w:rsidRPr="004F77D0">
        <w:rPr>
          <w:rFonts w:asciiTheme="minorHAnsi" w:eastAsia="Calibri" w:hAnsiTheme="minorHAnsi" w:cstheme="minorHAnsi"/>
          <w:b/>
          <w:sz w:val="22"/>
          <w:szCs w:val="22"/>
        </w:rPr>
        <w:t>due Aree di Business:</w:t>
      </w:r>
      <w:r w:rsidRPr="004F77D0">
        <w:rPr>
          <w:rFonts w:asciiTheme="minorHAnsi" w:eastAsia="Calibri" w:hAnsiTheme="minorHAnsi" w:cstheme="minorHAnsi"/>
          <w:sz w:val="22"/>
          <w:szCs w:val="22"/>
        </w:rPr>
        <w:t xml:space="preserve"> </w:t>
      </w:r>
    </w:p>
    <w:p w14:paraId="50CB0C5F" w14:textId="77777777" w:rsidR="003507AC" w:rsidRPr="004F77D0" w:rsidRDefault="003507AC" w:rsidP="003507AC">
      <w:pPr>
        <w:spacing w:after="120"/>
        <w:jc w:val="both"/>
        <w:rPr>
          <w:rFonts w:asciiTheme="minorHAnsi" w:eastAsia="Calibri" w:hAnsiTheme="minorHAnsi" w:cstheme="minorHAnsi"/>
          <w:sz w:val="22"/>
          <w:szCs w:val="22"/>
        </w:rPr>
      </w:pPr>
      <w:r w:rsidRPr="004F77D0">
        <w:rPr>
          <w:rFonts w:asciiTheme="minorHAnsi" w:eastAsia="Calibri" w:hAnsiTheme="minorHAnsi" w:cstheme="minorHAnsi"/>
          <w:sz w:val="22"/>
          <w:szCs w:val="22"/>
        </w:rPr>
        <w:t xml:space="preserve">- </w:t>
      </w:r>
      <w:r w:rsidRPr="004F77D0">
        <w:rPr>
          <w:rFonts w:asciiTheme="minorHAnsi" w:eastAsia="Calibri" w:hAnsiTheme="minorHAnsi" w:cstheme="minorHAnsi"/>
          <w:b/>
          <w:sz w:val="22"/>
          <w:szCs w:val="22"/>
        </w:rPr>
        <w:t>Sistemi di trasmissione</w:t>
      </w:r>
      <w:r w:rsidRPr="004F77D0">
        <w:rPr>
          <w:rFonts w:asciiTheme="minorHAnsi" w:eastAsia="Calibri" w:hAnsiTheme="minorHAnsi" w:cstheme="minorHAnsi"/>
          <w:sz w:val="22"/>
          <w:szCs w:val="22"/>
        </w:rPr>
        <w:t xml:space="preserve"> (assali e trasmissioni) e componenti prevalentemente per macchine agricole e movimento terra, nonché di un’ampia gamma di ingranaggi destinati a settori altamente differenziati</w:t>
      </w:r>
      <w:r w:rsidR="00165827" w:rsidRPr="004F77D0">
        <w:rPr>
          <w:rFonts w:asciiTheme="minorHAnsi" w:eastAsia="Calibri" w:hAnsiTheme="minorHAnsi" w:cstheme="minorHAnsi"/>
          <w:sz w:val="22"/>
          <w:szCs w:val="22"/>
        </w:rPr>
        <w:t>:</w:t>
      </w:r>
      <w:r w:rsidRPr="004F77D0">
        <w:rPr>
          <w:rFonts w:asciiTheme="minorHAnsi" w:eastAsia="Calibri" w:hAnsiTheme="minorHAnsi" w:cstheme="minorHAnsi"/>
          <w:sz w:val="22"/>
          <w:szCs w:val="22"/>
        </w:rPr>
        <w:t xml:space="preserve"> </w:t>
      </w:r>
      <w:proofErr w:type="spellStart"/>
      <w:r w:rsidRPr="004F77D0">
        <w:rPr>
          <w:rFonts w:asciiTheme="minorHAnsi" w:eastAsia="Calibri" w:hAnsiTheme="minorHAnsi" w:cstheme="minorHAnsi"/>
          <w:sz w:val="22"/>
          <w:szCs w:val="22"/>
        </w:rPr>
        <w:t>dall’automotive</w:t>
      </w:r>
      <w:proofErr w:type="spellEnd"/>
      <w:r w:rsidRPr="004F77D0">
        <w:rPr>
          <w:rFonts w:asciiTheme="minorHAnsi" w:eastAsia="Calibri" w:hAnsiTheme="minorHAnsi" w:cstheme="minorHAnsi"/>
          <w:sz w:val="22"/>
          <w:szCs w:val="22"/>
        </w:rPr>
        <w:t xml:space="preserve"> al </w:t>
      </w:r>
      <w:proofErr w:type="spellStart"/>
      <w:r w:rsidRPr="004F77D0">
        <w:rPr>
          <w:rFonts w:asciiTheme="minorHAnsi" w:eastAsia="Calibri" w:hAnsiTheme="minorHAnsi" w:cstheme="minorHAnsi"/>
          <w:sz w:val="22"/>
          <w:szCs w:val="22"/>
        </w:rPr>
        <w:t>material</w:t>
      </w:r>
      <w:proofErr w:type="spellEnd"/>
      <w:r w:rsidRPr="004F77D0">
        <w:rPr>
          <w:rFonts w:asciiTheme="minorHAnsi" w:eastAsia="Calibri" w:hAnsiTheme="minorHAnsi" w:cstheme="minorHAnsi"/>
          <w:sz w:val="22"/>
          <w:szCs w:val="22"/>
        </w:rPr>
        <w:t xml:space="preserve"> </w:t>
      </w:r>
      <w:proofErr w:type="spellStart"/>
      <w:r w:rsidRPr="004F77D0">
        <w:rPr>
          <w:rFonts w:asciiTheme="minorHAnsi" w:eastAsia="Calibri" w:hAnsiTheme="minorHAnsi" w:cstheme="minorHAnsi"/>
          <w:sz w:val="22"/>
          <w:szCs w:val="22"/>
        </w:rPr>
        <w:t>handling</w:t>
      </w:r>
      <w:proofErr w:type="spellEnd"/>
      <w:r w:rsidRPr="004F77D0">
        <w:rPr>
          <w:rFonts w:asciiTheme="minorHAnsi" w:eastAsia="Calibri" w:hAnsiTheme="minorHAnsi" w:cstheme="minorHAnsi"/>
          <w:sz w:val="22"/>
          <w:szCs w:val="22"/>
        </w:rPr>
        <w:t xml:space="preserve">, dalle applicazioni agricole al movimento terra. </w:t>
      </w:r>
    </w:p>
    <w:p w14:paraId="18A676D9" w14:textId="77777777" w:rsidR="003507AC" w:rsidRPr="004F77D0" w:rsidRDefault="003507AC" w:rsidP="003507AC">
      <w:pPr>
        <w:spacing w:after="120"/>
        <w:jc w:val="both"/>
        <w:rPr>
          <w:rFonts w:asciiTheme="minorHAnsi" w:eastAsia="Calibri" w:hAnsiTheme="minorHAnsi" w:cstheme="minorHAnsi"/>
          <w:sz w:val="22"/>
          <w:szCs w:val="22"/>
        </w:rPr>
      </w:pPr>
      <w:r w:rsidRPr="004F77D0">
        <w:rPr>
          <w:rFonts w:asciiTheme="minorHAnsi" w:eastAsia="Calibri" w:hAnsiTheme="minorHAnsi" w:cstheme="minorHAnsi"/>
          <w:sz w:val="22"/>
          <w:szCs w:val="22"/>
        </w:rPr>
        <w:t xml:space="preserve">- </w:t>
      </w:r>
      <w:r w:rsidRPr="004F77D0">
        <w:rPr>
          <w:rFonts w:asciiTheme="minorHAnsi" w:eastAsia="Calibri" w:hAnsiTheme="minorHAnsi" w:cstheme="minorHAnsi"/>
          <w:b/>
          <w:sz w:val="22"/>
          <w:szCs w:val="22"/>
        </w:rPr>
        <w:t>Trattori specializzati</w:t>
      </w:r>
      <w:r w:rsidRPr="004F77D0">
        <w:rPr>
          <w:rFonts w:asciiTheme="minorHAnsi" w:eastAsia="Calibri" w:hAnsiTheme="minorHAnsi" w:cstheme="minorHAnsi"/>
          <w:sz w:val="22"/>
          <w:szCs w:val="22"/>
        </w:rPr>
        <w:t xml:space="preserve"> (vigneto e frutteto, tra i 60 e i 100 cavalli) rivolti a terze parti e servizi d’ingegneria finalizzati alla progettazione di gamme innovative di trattori. </w:t>
      </w:r>
    </w:p>
    <w:p w14:paraId="452A309C" w14:textId="68404511" w:rsidR="003507AC" w:rsidRPr="004F77D0" w:rsidRDefault="003507AC" w:rsidP="003507AC">
      <w:pPr>
        <w:spacing w:after="120"/>
        <w:jc w:val="both"/>
        <w:rPr>
          <w:rFonts w:asciiTheme="minorHAnsi" w:eastAsia="Calibri" w:hAnsiTheme="minorHAnsi" w:cstheme="minorHAnsi"/>
          <w:sz w:val="22"/>
          <w:szCs w:val="22"/>
        </w:rPr>
      </w:pPr>
      <w:r w:rsidRPr="004F77D0">
        <w:rPr>
          <w:rFonts w:asciiTheme="minorHAnsi" w:eastAsia="Calibri" w:hAnsiTheme="minorHAnsi" w:cstheme="minorHAnsi"/>
          <w:sz w:val="22"/>
          <w:szCs w:val="22"/>
        </w:rPr>
        <w:t xml:space="preserve">Il Gruppo ha sede principale a Campodarsego (Padova), </w:t>
      </w:r>
      <w:r w:rsidRPr="004F77D0">
        <w:rPr>
          <w:rFonts w:asciiTheme="minorHAnsi" w:eastAsia="Calibri" w:hAnsiTheme="minorHAnsi" w:cstheme="minorHAnsi"/>
          <w:b/>
          <w:sz w:val="22"/>
          <w:szCs w:val="22"/>
        </w:rPr>
        <w:t>impiega al 3</w:t>
      </w:r>
      <w:r w:rsidR="00D66F50" w:rsidRPr="004F77D0">
        <w:rPr>
          <w:rFonts w:asciiTheme="minorHAnsi" w:eastAsia="Calibri" w:hAnsiTheme="minorHAnsi" w:cstheme="minorHAnsi"/>
          <w:b/>
          <w:sz w:val="22"/>
          <w:szCs w:val="22"/>
        </w:rPr>
        <w:t>0</w:t>
      </w:r>
      <w:r w:rsidRPr="004F77D0">
        <w:rPr>
          <w:rFonts w:asciiTheme="minorHAnsi" w:eastAsia="Calibri" w:hAnsiTheme="minorHAnsi" w:cstheme="minorHAnsi"/>
          <w:b/>
          <w:sz w:val="22"/>
          <w:szCs w:val="22"/>
        </w:rPr>
        <w:t>.</w:t>
      </w:r>
      <w:r w:rsidR="00EA4152" w:rsidRPr="004F77D0">
        <w:rPr>
          <w:rFonts w:asciiTheme="minorHAnsi" w:eastAsia="Calibri" w:hAnsiTheme="minorHAnsi" w:cstheme="minorHAnsi"/>
          <w:b/>
          <w:sz w:val="22"/>
          <w:szCs w:val="22"/>
        </w:rPr>
        <w:t>0</w:t>
      </w:r>
      <w:r w:rsidR="005D1B87" w:rsidRPr="004F77D0">
        <w:rPr>
          <w:rFonts w:asciiTheme="minorHAnsi" w:eastAsia="Calibri" w:hAnsiTheme="minorHAnsi" w:cstheme="minorHAnsi"/>
          <w:b/>
          <w:sz w:val="22"/>
          <w:szCs w:val="22"/>
        </w:rPr>
        <w:t>9</w:t>
      </w:r>
      <w:r w:rsidRPr="004F77D0">
        <w:rPr>
          <w:rFonts w:asciiTheme="minorHAnsi" w:eastAsia="Calibri" w:hAnsiTheme="minorHAnsi" w:cstheme="minorHAnsi"/>
          <w:b/>
          <w:sz w:val="22"/>
          <w:szCs w:val="22"/>
        </w:rPr>
        <w:t>.202</w:t>
      </w:r>
      <w:r w:rsidR="00CC0C8C" w:rsidRPr="004F77D0">
        <w:rPr>
          <w:rFonts w:asciiTheme="minorHAnsi" w:eastAsia="Calibri" w:hAnsiTheme="minorHAnsi" w:cstheme="minorHAnsi"/>
          <w:b/>
          <w:sz w:val="22"/>
          <w:szCs w:val="22"/>
        </w:rPr>
        <w:t>4</w:t>
      </w:r>
      <w:r w:rsidRPr="004F77D0">
        <w:rPr>
          <w:rFonts w:asciiTheme="minorHAnsi" w:eastAsia="Calibri" w:hAnsiTheme="minorHAnsi" w:cstheme="minorHAnsi"/>
          <w:b/>
          <w:sz w:val="22"/>
          <w:szCs w:val="22"/>
        </w:rPr>
        <w:t xml:space="preserve"> </w:t>
      </w:r>
      <w:bookmarkStart w:id="0" w:name="_Hlk177979727"/>
      <w:r w:rsidR="006B5B7B" w:rsidRPr="004F77D0">
        <w:rPr>
          <w:rFonts w:asciiTheme="minorHAnsi" w:eastAsia="Calibri" w:hAnsiTheme="minorHAnsi" w:cstheme="minorHAnsi"/>
          <w:b/>
          <w:sz w:val="22"/>
          <w:szCs w:val="22"/>
        </w:rPr>
        <w:t>3.</w:t>
      </w:r>
      <w:r w:rsidR="00C67E02" w:rsidRPr="004F77D0">
        <w:rPr>
          <w:rFonts w:asciiTheme="minorHAnsi" w:eastAsia="Calibri" w:hAnsiTheme="minorHAnsi" w:cstheme="minorHAnsi"/>
          <w:b/>
          <w:sz w:val="22"/>
          <w:szCs w:val="22"/>
        </w:rPr>
        <w:t>724</w:t>
      </w:r>
      <w:r w:rsidR="006B5B7B" w:rsidRPr="004F77D0">
        <w:rPr>
          <w:rFonts w:asciiTheme="minorHAnsi" w:eastAsia="Calibri" w:hAnsiTheme="minorHAnsi" w:cstheme="minorHAnsi"/>
          <w:b/>
          <w:sz w:val="22"/>
          <w:szCs w:val="22"/>
        </w:rPr>
        <w:t xml:space="preserve"> </w:t>
      </w:r>
      <w:bookmarkEnd w:id="0"/>
      <w:r w:rsidRPr="004F77D0">
        <w:rPr>
          <w:rFonts w:asciiTheme="minorHAnsi" w:eastAsia="Calibri" w:hAnsiTheme="minorHAnsi" w:cstheme="minorHAnsi"/>
          <w:b/>
          <w:sz w:val="22"/>
          <w:szCs w:val="22"/>
        </w:rPr>
        <w:t xml:space="preserve">persone – di cui </w:t>
      </w:r>
      <w:r w:rsidR="006B5B7B" w:rsidRPr="004F77D0">
        <w:rPr>
          <w:rFonts w:asciiTheme="minorHAnsi" w:eastAsia="Calibri" w:hAnsiTheme="minorHAnsi" w:cstheme="minorHAnsi"/>
          <w:b/>
          <w:sz w:val="22"/>
          <w:szCs w:val="22"/>
        </w:rPr>
        <w:t>1.7</w:t>
      </w:r>
      <w:r w:rsidR="00C67E02" w:rsidRPr="004F77D0">
        <w:rPr>
          <w:rFonts w:asciiTheme="minorHAnsi" w:eastAsia="Calibri" w:hAnsiTheme="minorHAnsi" w:cstheme="minorHAnsi"/>
          <w:b/>
          <w:sz w:val="22"/>
          <w:szCs w:val="22"/>
        </w:rPr>
        <w:t>24</w:t>
      </w:r>
      <w:r w:rsidR="006B5B7B" w:rsidRPr="004F77D0">
        <w:rPr>
          <w:rFonts w:asciiTheme="minorHAnsi" w:eastAsia="Calibri" w:hAnsiTheme="minorHAnsi" w:cstheme="minorHAnsi"/>
          <w:b/>
          <w:sz w:val="22"/>
          <w:szCs w:val="22"/>
        </w:rPr>
        <w:t xml:space="preserve"> </w:t>
      </w:r>
      <w:r w:rsidRPr="004F77D0">
        <w:rPr>
          <w:rFonts w:asciiTheme="minorHAnsi" w:eastAsia="Calibri" w:hAnsiTheme="minorHAnsi" w:cstheme="minorHAnsi"/>
          <w:b/>
          <w:sz w:val="22"/>
          <w:szCs w:val="22"/>
        </w:rPr>
        <w:t xml:space="preserve">in Italia – </w:t>
      </w:r>
      <w:r w:rsidRPr="004F77D0">
        <w:rPr>
          <w:rFonts w:asciiTheme="minorHAnsi" w:eastAsia="Calibri" w:hAnsiTheme="minorHAnsi" w:cstheme="minorHAnsi"/>
          <w:sz w:val="22"/>
          <w:szCs w:val="22"/>
        </w:rPr>
        <w:t xml:space="preserve">ed ha insediamenti produttivi in Italia (4), India, Cina e Argentina. </w:t>
      </w:r>
    </w:p>
    <w:p w14:paraId="7E9798F9" w14:textId="77777777" w:rsidR="00EA4152" w:rsidRPr="004F77D0" w:rsidRDefault="00EA4152" w:rsidP="003507AC">
      <w:pPr>
        <w:spacing w:after="120"/>
        <w:jc w:val="both"/>
        <w:rPr>
          <w:rFonts w:asciiTheme="minorHAnsi" w:eastAsia="Calibri" w:hAnsiTheme="minorHAnsi" w:cstheme="minorHAnsi"/>
          <w:sz w:val="22"/>
          <w:szCs w:val="22"/>
        </w:rPr>
      </w:pPr>
    </w:p>
    <w:p w14:paraId="4A9C5C4D" w14:textId="7DF9CAC7" w:rsidR="00280A15" w:rsidRPr="004F77D0" w:rsidRDefault="003507AC" w:rsidP="00FA238D">
      <w:pPr>
        <w:pStyle w:val="Corpodeltesto2"/>
        <w:jc w:val="left"/>
        <w:rPr>
          <w:rFonts w:asciiTheme="minorHAnsi" w:hAnsiTheme="minorHAnsi" w:cstheme="minorHAnsi"/>
          <w:b/>
          <w:bCs/>
          <w:sz w:val="22"/>
          <w:szCs w:val="22"/>
        </w:rPr>
      </w:pPr>
      <w:r w:rsidRPr="004F77D0">
        <w:rPr>
          <w:rFonts w:asciiTheme="minorHAnsi" w:eastAsia="Calibri" w:hAnsiTheme="minorHAnsi" w:cstheme="minorHAnsi"/>
          <w:color w:val="000000"/>
          <w:sz w:val="22"/>
          <w:szCs w:val="22"/>
        </w:rPr>
        <w:t xml:space="preserve"> </w:t>
      </w:r>
    </w:p>
    <w:sectPr w:rsidR="00280A15" w:rsidRPr="004F77D0" w:rsidSect="001A67C8">
      <w:headerReference w:type="default" r:id="rId9"/>
      <w:footerReference w:type="even" r:id="rId10"/>
      <w:footerReference w:type="default" r:id="rId11"/>
      <w:pgSz w:w="11906" w:h="16838"/>
      <w:pgMar w:top="2821" w:right="1134" w:bottom="1134" w:left="1134" w:header="709" w:footer="7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D8591" w14:textId="77777777" w:rsidR="00615B60" w:rsidRDefault="00615B60">
      <w:r>
        <w:separator/>
      </w:r>
    </w:p>
  </w:endnote>
  <w:endnote w:type="continuationSeparator" w:id="0">
    <w:p w14:paraId="4FAD8946" w14:textId="77777777" w:rsidR="00615B60" w:rsidRDefault="0061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88219" w14:textId="77777777" w:rsidR="0061697B" w:rsidRDefault="0061697B" w:rsidP="003F51B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153E73A" w14:textId="77777777" w:rsidR="0061697B" w:rsidRDefault="0061697B" w:rsidP="001A67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13C48" w14:textId="77777777" w:rsidR="0061697B" w:rsidRPr="001A67C8" w:rsidRDefault="0061697B" w:rsidP="003F51B0">
    <w:pPr>
      <w:pStyle w:val="Pidipagina"/>
      <w:framePr w:wrap="around" w:vAnchor="text" w:hAnchor="margin" w:xAlign="right" w:y="1"/>
      <w:rPr>
        <w:rStyle w:val="Numeropagina"/>
        <w:rFonts w:ascii="Calibri" w:hAnsi="Calibri"/>
        <w:color w:val="FF0000"/>
        <w:sz w:val="20"/>
        <w:szCs w:val="20"/>
      </w:rPr>
    </w:pPr>
    <w:r>
      <w:rPr>
        <w:rStyle w:val="Numeropagina"/>
        <w:rFonts w:ascii="Calibri" w:hAnsi="Calibri"/>
        <w:noProof/>
        <w:color w:val="FF0000"/>
        <w:sz w:val="20"/>
        <w:szCs w:val="20"/>
      </w:rPr>
      <w:t>5</w:t>
    </w:r>
  </w:p>
  <w:p w14:paraId="2C7274F1" w14:textId="77777777" w:rsidR="0061697B" w:rsidRDefault="0061697B" w:rsidP="001A67C8">
    <w:pPr>
      <w:pStyle w:val="Pidipagin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F683F" w14:textId="77777777" w:rsidR="00615B60" w:rsidRDefault="00615B60">
      <w:r>
        <w:separator/>
      </w:r>
    </w:p>
  </w:footnote>
  <w:footnote w:type="continuationSeparator" w:id="0">
    <w:p w14:paraId="062767CA" w14:textId="77777777" w:rsidR="00615B60" w:rsidRDefault="00615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8CC52" w14:textId="77777777" w:rsidR="0061697B" w:rsidRPr="00752243" w:rsidRDefault="0061697B" w:rsidP="00C223A1">
    <w:pPr>
      <w:pStyle w:val="Intestazione"/>
      <w:jc w:val="right"/>
    </w:pPr>
    <w:r>
      <w:rPr>
        <w:noProof/>
      </w:rPr>
      <mc:AlternateContent>
        <mc:Choice Requires="wps">
          <w:drawing>
            <wp:anchor distT="0" distB="0" distL="114300" distR="114300" simplePos="0" relativeHeight="251657728" behindDoc="0" locked="0" layoutInCell="1" allowOverlap="1" wp14:anchorId="58E49698" wp14:editId="5472189D">
              <wp:simplePos x="0" y="0"/>
              <wp:positionH relativeFrom="column">
                <wp:posOffset>4800600</wp:posOffset>
              </wp:positionH>
              <wp:positionV relativeFrom="paragraph">
                <wp:posOffset>461645</wp:posOffset>
              </wp:positionV>
              <wp:extent cx="1476375" cy="65087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D8AB4" w14:textId="77777777" w:rsidR="0061697B" w:rsidRDefault="0061697B">
                          <w:pPr>
                            <w:rPr>
                              <w:rFonts w:ascii="Calibri" w:hAnsi="Calibri"/>
                              <w:color w:val="FF0000"/>
                            </w:rPr>
                          </w:pPr>
                          <w:r w:rsidRPr="00E62328">
                            <w:rPr>
                              <w:rFonts w:ascii="Calibri" w:hAnsi="Calibri"/>
                              <w:color w:val="FF0000"/>
                            </w:rPr>
                            <w:t>Comunicato Stampa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49698" id="_x0000_t202" coordsize="21600,21600" o:spt="202" path="m,l,21600r21600,l21600,xe">
              <v:stroke joinstyle="miter"/>
              <v:path gradientshapeok="t" o:connecttype="rect"/>
            </v:shapetype>
            <v:shape id="Text Box 1" o:spid="_x0000_s1026" type="#_x0000_t202" style="position:absolute;left:0;text-align:left;margin-left:378pt;margin-top:36.35pt;width:116.25pt;height:5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" filled="f" stroked="f">
              <v:textbox>
                <w:txbxContent>
                  <w:p w14:paraId="53DD8AB4" w14:textId="77777777" w:rsidR="0061697B" w:rsidRDefault="0061697B">
                    <w:pPr>
                      <w:rPr>
                        <w:rFonts w:ascii="Calibri" w:hAnsi="Calibri"/>
                        <w:color w:val="FF0000"/>
                      </w:rPr>
                    </w:pPr>
                    <w:r w:rsidRPr="00E62328">
                      <w:rPr>
                        <w:rFonts w:ascii="Calibri" w:hAnsi="Calibri"/>
                        <w:color w:val="FF0000"/>
                      </w:rPr>
                      <w:t>Comunicato Stampa</w:t>
                    </w:r>
                  </w:p>
                </w:txbxContent>
              </v:textbox>
            </v:shape>
          </w:pict>
        </mc:Fallback>
      </mc:AlternateContent>
    </w:r>
    <w:r>
      <w:rPr>
        <w:noProof/>
      </w:rPr>
      <w:drawing>
        <wp:anchor distT="0" distB="0" distL="114300" distR="114300" simplePos="0" relativeHeight="251656704" behindDoc="0" locked="0" layoutInCell="1" allowOverlap="1" wp14:anchorId="38271F3E" wp14:editId="4FE6700E">
          <wp:simplePos x="0" y="0"/>
          <wp:positionH relativeFrom="column">
            <wp:posOffset>-19050</wp:posOffset>
          </wp:positionH>
          <wp:positionV relativeFrom="paragraph">
            <wp:posOffset>577215</wp:posOffset>
          </wp:positionV>
          <wp:extent cx="1828800" cy="400050"/>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28800" cy="400050"/>
                  </a:xfrm>
                  <a:prstGeom prst="rect">
                    <a:avLst/>
                  </a:prstGeom>
                  <a:noFill/>
                  <a:ln w="9525">
                    <a:noFill/>
                    <a:miter lim="800000"/>
                    <a:headEnd/>
                    <a:tailEnd/>
                  </a:ln>
                </pic:spPr>
              </pic:pic>
            </a:graphicData>
          </a:graphic>
        </wp:anchor>
      </w:drawing>
    </w:r>
    <w:r>
      <w:rPr>
        <w:noProof/>
      </w:rPr>
      <mc:AlternateContent>
        <mc:Choice Requires="wps">
          <w:drawing>
            <wp:anchor distT="0" distB="0" distL="114297" distR="114297" simplePos="0" relativeHeight="251658752" behindDoc="0" locked="0" layoutInCell="1" allowOverlap="1" wp14:anchorId="56659D74" wp14:editId="13565937">
              <wp:simplePos x="0" y="0"/>
              <wp:positionH relativeFrom="column">
                <wp:posOffset>4819649</wp:posOffset>
              </wp:positionH>
              <wp:positionV relativeFrom="paragraph">
                <wp:posOffset>554990</wp:posOffset>
              </wp:positionV>
              <wp:extent cx="0" cy="457200"/>
              <wp:effectExtent l="0" t="0" r="1905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28113" id="Line 2" o:spid="_x0000_s1026" style="position:absolute;z-index:2516587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79.5pt,43.7pt" to="379.5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4E35"/>
    <w:multiLevelType w:val="hybridMultilevel"/>
    <w:tmpl w:val="114A809C"/>
    <w:lvl w:ilvl="0" w:tplc="EBBC2838">
      <w:start w:val="1"/>
      <w:numFmt w:val="bullet"/>
      <w:lvlText w:val="▪"/>
      <w:lvlJc w:val="left"/>
      <w:pPr>
        <w:tabs>
          <w:tab w:val="num" w:pos="720"/>
        </w:tabs>
        <w:ind w:left="720" w:hanging="360"/>
      </w:pPr>
      <w:rPr>
        <w:rFonts w:ascii="Calibri" w:hAnsi="Calibri"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D3F0E"/>
    <w:multiLevelType w:val="multilevel"/>
    <w:tmpl w:val="17B4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D0BA2"/>
    <w:multiLevelType w:val="hybridMultilevel"/>
    <w:tmpl w:val="F57AFC28"/>
    <w:lvl w:ilvl="0" w:tplc="04100005">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E539F"/>
    <w:multiLevelType w:val="hybridMultilevel"/>
    <w:tmpl w:val="6E8A31E4"/>
    <w:lvl w:ilvl="0" w:tplc="F3F4951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AB0901"/>
    <w:multiLevelType w:val="hybridMultilevel"/>
    <w:tmpl w:val="1BCE3486"/>
    <w:lvl w:ilvl="0" w:tplc="696A91C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9D65A5"/>
    <w:multiLevelType w:val="hybridMultilevel"/>
    <w:tmpl w:val="60E2171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890B66"/>
    <w:multiLevelType w:val="hybridMultilevel"/>
    <w:tmpl w:val="F9668350"/>
    <w:lvl w:ilvl="0" w:tplc="962C9CC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F0899"/>
    <w:multiLevelType w:val="hybridMultilevel"/>
    <w:tmpl w:val="262A7D8C"/>
    <w:lvl w:ilvl="0" w:tplc="EBBC2838">
      <w:start w:val="1"/>
      <w:numFmt w:val="bullet"/>
      <w:lvlText w:val="▪"/>
      <w:lvlJc w:val="left"/>
      <w:pPr>
        <w:tabs>
          <w:tab w:val="num" w:pos="720"/>
        </w:tabs>
        <w:ind w:left="720" w:hanging="360"/>
      </w:pPr>
      <w:rPr>
        <w:rFonts w:ascii="Calibri"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387523"/>
    <w:multiLevelType w:val="hybridMultilevel"/>
    <w:tmpl w:val="42B43D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643A5"/>
    <w:multiLevelType w:val="hybridMultilevel"/>
    <w:tmpl w:val="AD8A00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635014"/>
    <w:multiLevelType w:val="hybridMultilevel"/>
    <w:tmpl w:val="9014E2C4"/>
    <w:lvl w:ilvl="0" w:tplc="F3F4951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161101"/>
    <w:multiLevelType w:val="hybridMultilevel"/>
    <w:tmpl w:val="16E23302"/>
    <w:lvl w:ilvl="0" w:tplc="EBBC2838">
      <w:start w:val="1"/>
      <w:numFmt w:val="bullet"/>
      <w:lvlText w:val="▪"/>
      <w:lvlJc w:val="left"/>
      <w:pPr>
        <w:tabs>
          <w:tab w:val="num" w:pos="720"/>
        </w:tabs>
        <w:ind w:left="720" w:hanging="360"/>
      </w:pPr>
      <w:rPr>
        <w:rFonts w:ascii="Calibri" w:hAnsi="Calibri"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A66A0"/>
    <w:multiLevelType w:val="hybridMultilevel"/>
    <w:tmpl w:val="6756D3D4"/>
    <w:lvl w:ilvl="0" w:tplc="C9DA361E">
      <w:numFmt w:val="bullet"/>
      <w:lvlText w:val="–"/>
      <w:lvlJc w:val="left"/>
      <w:pPr>
        <w:tabs>
          <w:tab w:val="num" w:pos="720"/>
        </w:tabs>
        <w:ind w:left="720" w:hanging="360"/>
      </w:pPr>
      <w:rPr>
        <w:rFonts w:ascii="Calibri" w:eastAsia="Times New Roman" w:hAnsi="Calibri"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559ED"/>
    <w:multiLevelType w:val="hybridMultilevel"/>
    <w:tmpl w:val="62721E7E"/>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91AA1"/>
    <w:multiLevelType w:val="hybridMultilevel"/>
    <w:tmpl w:val="D9B6DCEC"/>
    <w:lvl w:ilvl="0" w:tplc="4CE2068E">
      <w:start w:val="14"/>
      <w:numFmt w:val="bullet"/>
      <w:lvlText w:val="-"/>
      <w:lvlJc w:val="left"/>
      <w:pPr>
        <w:tabs>
          <w:tab w:val="num" w:pos="720"/>
        </w:tabs>
        <w:ind w:left="720" w:hanging="360"/>
      </w:pPr>
      <w:rPr>
        <w:rFonts w:ascii="Georgia" w:eastAsia="Times New Roman" w:hAnsi="Georgia" w:cs="Georgi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BC3677"/>
    <w:multiLevelType w:val="hybridMultilevel"/>
    <w:tmpl w:val="7B76D1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3CD4591"/>
    <w:multiLevelType w:val="multilevel"/>
    <w:tmpl w:val="4FEA3E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714F9C"/>
    <w:multiLevelType w:val="hybridMultilevel"/>
    <w:tmpl w:val="043A66D2"/>
    <w:lvl w:ilvl="0" w:tplc="09C29EF8">
      <w:start w:val="13"/>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7B58E1"/>
    <w:multiLevelType w:val="multilevel"/>
    <w:tmpl w:val="42B43D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0F6C27"/>
    <w:multiLevelType w:val="hybridMultilevel"/>
    <w:tmpl w:val="803CF7B2"/>
    <w:lvl w:ilvl="0" w:tplc="339A2CEA">
      <w:numFmt w:val="bullet"/>
      <w:lvlText w:val="-"/>
      <w:lvlJc w:val="left"/>
      <w:pPr>
        <w:ind w:left="720" w:hanging="360"/>
      </w:pPr>
      <w:rPr>
        <w:rFonts w:ascii="Georgia" w:eastAsia="Times New Roman" w:hAnsi="Georg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1F150E0"/>
    <w:multiLevelType w:val="hybridMultilevel"/>
    <w:tmpl w:val="D7AEB336"/>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6460E1"/>
    <w:multiLevelType w:val="hybridMultilevel"/>
    <w:tmpl w:val="DC3EB5B6"/>
    <w:lvl w:ilvl="0" w:tplc="CD8AB434">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A0C9F"/>
    <w:multiLevelType w:val="hybridMultilevel"/>
    <w:tmpl w:val="DB22270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C54C9E"/>
    <w:multiLevelType w:val="hybridMultilevel"/>
    <w:tmpl w:val="1BF01C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CF3620"/>
    <w:multiLevelType w:val="multilevel"/>
    <w:tmpl w:val="66F4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E7576E"/>
    <w:multiLevelType w:val="hybridMultilevel"/>
    <w:tmpl w:val="2856F182"/>
    <w:lvl w:ilvl="0" w:tplc="C3984374">
      <w:start w:val="31"/>
      <w:numFmt w:val="bullet"/>
      <w:lvlText w:val="-"/>
      <w:lvlJc w:val="left"/>
      <w:pPr>
        <w:ind w:left="720" w:hanging="360"/>
      </w:pPr>
      <w:rPr>
        <w:rFonts w:ascii="Georgia" w:eastAsia="Times New Roman" w:hAnsi="Georgia" w:cs="Georg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9716955"/>
    <w:multiLevelType w:val="hybridMultilevel"/>
    <w:tmpl w:val="4FEA3E5E"/>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9F6683"/>
    <w:multiLevelType w:val="hybridMultilevel"/>
    <w:tmpl w:val="D596668A"/>
    <w:lvl w:ilvl="0" w:tplc="E4C290B4">
      <w:numFmt w:val="bullet"/>
      <w:lvlText w:val="–"/>
      <w:lvlJc w:val="left"/>
      <w:pPr>
        <w:tabs>
          <w:tab w:val="num" w:pos="720"/>
        </w:tabs>
        <w:ind w:left="720" w:hanging="360"/>
      </w:pPr>
      <w:rPr>
        <w:rFonts w:ascii="Calibri" w:eastAsia="Times New Roman" w:hAnsi="Calibri" w:cs="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1B34DE"/>
    <w:multiLevelType w:val="hybridMultilevel"/>
    <w:tmpl w:val="EC7A98E6"/>
    <w:lvl w:ilvl="0" w:tplc="EBBC2838">
      <w:start w:val="1"/>
      <w:numFmt w:val="bullet"/>
      <w:lvlText w:val="▪"/>
      <w:lvlJc w:val="left"/>
      <w:pPr>
        <w:tabs>
          <w:tab w:val="num" w:pos="720"/>
        </w:tabs>
        <w:ind w:left="720" w:hanging="360"/>
      </w:pPr>
      <w:rPr>
        <w:rFonts w:ascii="Calibri" w:hAnsi="Calibri" w:hint="default"/>
      </w:rPr>
    </w:lvl>
    <w:lvl w:ilvl="1" w:tplc="0FA0C584">
      <w:start w:val="1"/>
      <w:numFmt w:val="bullet"/>
      <w:lvlText w:val="-"/>
      <w:lvlJc w:val="left"/>
      <w:pPr>
        <w:tabs>
          <w:tab w:val="num" w:pos="1440"/>
        </w:tabs>
        <w:ind w:left="1440" w:hanging="360"/>
      </w:pPr>
      <w:rPr>
        <w:rFonts w:ascii="Arial" w:hAnsi="Arial"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5D5F12"/>
    <w:multiLevelType w:val="hybridMultilevel"/>
    <w:tmpl w:val="DF60244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B82350"/>
    <w:multiLevelType w:val="multilevel"/>
    <w:tmpl w:val="16E23302"/>
    <w:lvl w:ilvl="0">
      <w:start w:val="1"/>
      <w:numFmt w:val="bullet"/>
      <w:lvlText w:val="▪"/>
      <w:lvlJc w:val="left"/>
      <w:pPr>
        <w:tabs>
          <w:tab w:val="num" w:pos="720"/>
        </w:tabs>
        <w:ind w:left="720" w:hanging="360"/>
      </w:pPr>
      <w:rPr>
        <w:rFonts w:ascii="Calibri" w:hAnsi="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967D40"/>
    <w:multiLevelType w:val="multilevel"/>
    <w:tmpl w:val="9F90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024045">
    <w:abstractNumId w:val="22"/>
  </w:num>
  <w:num w:numId="2" w16cid:durableId="897210940">
    <w:abstractNumId w:val="13"/>
  </w:num>
  <w:num w:numId="3" w16cid:durableId="130251034">
    <w:abstractNumId w:val="21"/>
  </w:num>
  <w:num w:numId="4" w16cid:durableId="1397708003">
    <w:abstractNumId w:val="8"/>
  </w:num>
  <w:num w:numId="5" w16cid:durableId="1456752534">
    <w:abstractNumId w:val="18"/>
  </w:num>
  <w:num w:numId="6" w16cid:durableId="300962136">
    <w:abstractNumId w:val="29"/>
  </w:num>
  <w:num w:numId="7" w16cid:durableId="182405088">
    <w:abstractNumId w:val="26"/>
  </w:num>
  <w:num w:numId="8" w16cid:durableId="742023175">
    <w:abstractNumId w:val="1"/>
  </w:num>
  <w:num w:numId="9" w16cid:durableId="1466242706">
    <w:abstractNumId w:val="12"/>
  </w:num>
  <w:num w:numId="10" w16cid:durableId="81338759">
    <w:abstractNumId w:val="14"/>
  </w:num>
  <w:num w:numId="11" w16cid:durableId="2002155381">
    <w:abstractNumId w:val="16"/>
  </w:num>
  <w:num w:numId="12" w16cid:durableId="254092131">
    <w:abstractNumId w:val="2"/>
  </w:num>
  <w:num w:numId="13" w16cid:durableId="1592422054">
    <w:abstractNumId w:val="20"/>
  </w:num>
  <w:num w:numId="14" w16cid:durableId="381757535">
    <w:abstractNumId w:val="4"/>
  </w:num>
  <w:num w:numId="15" w16cid:durableId="8264268">
    <w:abstractNumId w:val="27"/>
  </w:num>
  <w:num w:numId="16" w16cid:durableId="990712068">
    <w:abstractNumId w:val="11"/>
  </w:num>
  <w:num w:numId="17" w16cid:durableId="893733938">
    <w:abstractNumId w:val="7"/>
  </w:num>
  <w:num w:numId="18" w16cid:durableId="1699039823">
    <w:abstractNumId w:val="0"/>
  </w:num>
  <w:num w:numId="19" w16cid:durableId="258104876">
    <w:abstractNumId w:val="19"/>
  </w:num>
  <w:num w:numId="20" w16cid:durableId="463624909">
    <w:abstractNumId w:val="30"/>
  </w:num>
  <w:num w:numId="21" w16cid:durableId="725879596">
    <w:abstractNumId w:val="28"/>
  </w:num>
  <w:num w:numId="22" w16cid:durableId="290215180">
    <w:abstractNumId w:val="31"/>
  </w:num>
  <w:num w:numId="23" w16cid:durableId="319771455">
    <w:abstractNumId w:val="5"/>
  </w:num>
  <w:num w:numId="24" w16cid:durableId="1032457419">
    <w:abstractNumId w:val="9"/>
  </w:num>
  <w:num w:numId="25" w16cid:durableId="367219880">
    <w:abstractNumId w:val="15"/>
  </w:num>
  <w:num w:numId="26" w16cid:durableId="499154058">
    <w:abstractNumId w:val="3"/>
  </w:num>
  <w:num w:numId="27" w16cid:durableId="1891114093">
    <w:abstractNumId w:val="17"/>
  </w:num>
  <w:num w:numId="28" w16cid:durableId="1387874799">
    <w:abstractNumId w:val="25"/>
  </w:num>
  <w:num w:numId="29" w16cid:durableId="2123451728">
    <w:abstractNumId w:val="10"/>
  </w:num>
  <w:num w:numId="30" w16cid:durableId="9295073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2826388">
    <w:abstractNumId w:val="6"/>
  </w:num>
  <w:num w:numId="32" w16cid:durableId="1393967751">
    <w:abstractNumId w:val="23"/>
  </w:num>
  <w:num w:numId="33" w16cid:durableId="4746385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F4"/>
    <w:rsid w:val="000004A9"/>
    <w:rsid w:val="0000056C"/>
    <w:rsid w:val="00005F99"/>
    <w:rsid w:val="0000750A"/>
    <w:rsid w:val="00010667"/>
    <w:rsid w:val="00011653"/>
    <w:rsid w:val="00012747"/>
    <w:rsid w:val="0001279D"/>
    <w:rsid w:val="00012A1C"/>
    <w:rsid w:val="00013ACB"/>
    <w:rsid w:val="00013AFD"/>
    <w:rsid w:val="000141F6"/>
    <w:rsid w:val="0001680A"/>
    <w:rsid w:val="00016E6F"/>
    <w:rsid w:val="000179C6"/>
    <w:rsid w:val="00017A7B"/>
    <w:rsid w:val="0002099B"/>
    <w:rsid w:val="00021253"/>
    <w:rsid w:val="00022873"/>
    <w:rsid w:val="00023421"/>
    <w:rsid w:val="000257BD"/>
    <w:rsid w:val="0002764D"/>
    <w:rsid w:val="00031AD3"/>
    <w:rsid w:val="00033980"/>
    <w:rsid w:val="000339A9"/>
    <w:rsid w:val="00036CB9"/>
    <w:rsid w:val="00036CD3"/>
    <w:rsid w:val="00036E0E"/>
    <w:rsid w:val="00036F1F"/>
    <w:rsid w:val="00037272"/>
    <w:rsid w:val="00037EE1"/>
    <w:rsid w:val="000401CB"/>
    <w:rsid w:val="00041352"/>
    <w:rsid w:val="0004195B"/>
    <w:rsid w:val="000430E8"/>
    <w:rsid w:val="00044E78"/>
    <w:rsid w:val="00046E86"/>
    <w:rsid w:val="00047065"/>
    <w:rsid w:val="00050CF1"/>
    <w:rsid w:val="00050D3F"/>
    <w:rsid w:val="00055E42"/>
    <w:rsid w:val="00055EC1"/>
    <w:rsid w:val="00056989"/>
    <w:rsid w:val="00056EA6"/>
    <w:rsid w:val="000572B7"/>
    <w:rsid w:val="00060386"/>
    <w:rsid w:val="00061C8E"/>
    <w:rsid w:val="00061CC6"/>
    <w:rsid w:val="0006304B"/>
    <w:rsid w:val="00064C30"/>
    <w:rsid w:val="00065743"/>
    <w:rsid w:val="00066652"/>
    <w:rsid w:val="00066B41"/>
    <w:rsid w:val="00067874"/>
    <w:rsid w:val="00070024"/>
    <w:rsid w:val="00070380"/>
    <w:rsid w:val="00072480"/>
    <w:rsid w:val="00072BD2"/>
    <w:rsid w:val="00074DE9"/>
    <w:rsid w:val="0007587F"/>
    <w:rsid w:val="00075AD9"/>
    <w:rsid w:val="00077BF3"/>
    <w:rsid w:val="000806B7"/>
    <w:rsid w:val="000823C4"/>
    <w:rsid w:val="00082D88"/>
    <w:rsid w:val="00083614"/>
    <w:rsid w:val="00084978"/>
    <w:rsid w:val="0008508B"/>
    <w:rsid w:val="00085EEA"/>
    <w:rsid w:val="00085FE7"/>
    <w:rsid w:val="00087A57"/>
    <w:rsid w:val="000908F2"/>
    <w:rsid w:val="00090BED"/>
    <w:rsid w:val="000920E5"/>
    <w:rsid w:val="000925A8"/>
    <w:rsid w:val="00093645"/>
    <w:rsid w:val="00095E9B"/>
    <w:rsid w:val="00096B0D"/>
    <w:rsid w:val="000A11A2"/>
    <w:rsid w:val="000A1C23"/>
    <w:rsid w:val="000A29B0"/>
    <w:rsid w:val="000A32FF"/>
    <w:rsid w:val="000A3734"/>
    <w:rsid w:val="000A4929"/>
    <w:rsid w:val="000A6779"/>
    <w:rsid w:val="000A67DC"/>
    <w:rsid w:val="000A6CD1"/>
    <w:rsid w:val="000B0D7C"/>
    <w:rsid w:val="000B0FEF"/>
    <w:rsid w:val="000B123E"/>
    <w:rsid w:val="000B1DBA"/>
    <w:rsid w:val="000B21DF"/>
    <w:rsid w:val="000B2924"/>
    <w:rsid w:val="000B2E9D"/>
    <w:rsid w:val="000B76BA"/>
    <w:rsid w:val="000C0F4F"/>
    <w:rsid w:val="000C14B2"/>
    <w:rsid w:val="000C1F4A"/>
    <w:rsid w:val="000C2194"/>
    <w:rsid w:val="000C237C"/>
    <w:rsid w:val="000C3521"/>
    <w:rsid w:val="000C39E5"/>
    <w:rsid w:val="000C43FD"/>
    <w:rsid w:val="000C4B0C"/>
    <w:rsid w:val="000D0350"/>
    <w:rsid w:val="000D1262"/>
    <w:rsid w:val="000D13CB"/>
    <w:rsid w:val="000D3CE3"/>
    <w:rsid w:val="000D4E01"/>
    <w:rsid w:val="000D4FEA"/>
    <w:rsid w:val="000D5C79"/>
    <w:rsid w:val="000D77BC"/>
    <w:rsid w:val="000E1CA1"/>
    <w:rsid w:val="000E3C6A"/>
    <w:rsid w:val="000E5985"/>
    <w:rsid w:val="000E5D0C"/>
    <w:rsid w:val="000E675A"/>
    <w:rsid w:val="000E6E26"/>
    <w:rsid w:val="000E708E"/>
    <w:rsid w:val="000E7686"/>
    <w:rsid w:val="000F02E0"/>
    <w:rsid w:val="000F0B35"/>
    <w:rsid w:val="000F0E1B"/>
    <w:rsid w:val="000F1D55"/>
    <w:rsid w:val="000F1E3A"/>
    <w:rsid w:val="000F28B0"/>
    <w:rsid w:val="000F3A62"/>
    <w:rsid w:val="000F4FA8"/>
    <w:rsid w:val="000F5658"/>
    <w:rsid w:val="000F5AEC"/>
    <w:rsid w:val="000F7227"/>
    <w:rsid w:val="000F73DE"/>
    <w:rsid w:val="000F73F4"/>
    <w:rsid w:val="000F79F8"/>
    <w:rsid w:val="001006E2"/>
    <w:rsid w:val="00100C18"/>
    <w:rsid w:val="001020F9"/>
    <w:rsid w:val="00103426"/>
    <w:rsid w:val="00105706"/>
    <w:rsid w:val="0010580E"/>
    <w:rsid w:val="00106EF3"/>
    <w:rsid w:val="001104C5"/>
    <w:rsid w:val="00110EA0"/>
    <w:rsid w:val="00110F42"/>
    <w:rsid w:val="001112FD"/>
    <w:rsid w:val="0011163A"/>
    <w:rsid w:val="001126D6"/>
    <w:rsid w:val="00112A75"/>
    <w:rsid w:val="00113F8B"/>
    <w:rsid w:val="001158D6"/>
    <w:rsid w:val="00116091"/>
    <w:rsid w:val="00116C9E"/>
    <w:rsid w:val="001171D0"/>
    <w:rsid w:val="00121941"/>
    <w:rsid w:val="00123F03"/>
    <w:rsid w:val="00123FBA"/>
    <w:rsid w:val="001246BA"/>
    <w:rsid w:val="00124AC7"/>
    <w:rsid w:val="001266DC"/>
    <w:rsid w:val="00126B33"/>
    <w:rsid w:val="00130297"/>
    <w:rsid w:val="00130AE4"/>
    <w:rsid w:val="00131450"/>
    <w:rsid w:val="0013257C"/>
    <w:rsid w:val="00132CBB"/>
    <w:rsid w:val="001345F9"/>
    <w:rsid w:val="00134A1D"/>
    <w:rsid w:val="00136038"/>
    <w:rsid w:val="00136D4D"/>
    <w:rsid w:val="0013784B"/>
    <w:rsid w:val="00140C18"/>
    <w:rsid w:val="001421E5"/>
    <w:rsid w:val="0014275E"/>
    <w:rsid w:val="001428DD"/>
    <w:rsid w:val="00142D98"/>
    <w:rsid w:val="00143B29"/>
    <w:rsid w:val="0014484C"/>
    <w:rsid w:val="001455E2"/>
    <w:rsid w:val="00146A41"/>
    <w:rsid w:val="00147F4F"/>
    <w:rsid w:val="00150450"/>
    <w:rsid w:val="001525A2"/>
    <w:rsid w:val="00153058"/>
    <w:rsid w:val="001537AF"/>
    <w:rsid w:val="0015395A"/>
    <w:rsid w:val="00153EEF"/>
    <w:rsid w:val="001542A1"/>
    <w:rsid w:val="00155286"/>
    <w:rsid w:val="001556E2"/>
    <w:rsid w:val="00155BDB"/>
    <w:rsid w:val="00156886"/>
    <w:rsid w:val="001636E0"/>
    <w:rsid w:val="00165827"/>
    <w:rsid w:val="00165EBE"/>
    <w:rsid w:val="001671AD"/>
    <w:rsid w:val="0016724E"/>
    <w:rsid w:val="00167968"/>
    <w:rsid w:val="00167C25"/>
    <w:rsid w:val="00171137"/>
    <w:rsid w:val="00171FF6"/>
    <w:rsid w:val="0017290B"/>
    <w:rsid w:val="00172AA8"/>
    <w:rsid w:val="00173378"/>
    <w:rsid w:val="0017591B"/>
    <w:rsid w:val="00175A0C"/>
    <w:rsid w:val="001769BA"/>
    <w:rsid w:val="0018249A"/>
    <w:rsid w:val="00183FEE"/>
    <w:rsid w:val="001840E5"/>
    <w:rsid w:val="00184400"/>
    <w:rsid w:val="00184527"/>
    <w:rsid w:val="00184725"/>
    <w:rsid w:val="00192B04"/>
    <w:rsid w:val="00193600"/>
    <w:rsid w:val="001938E2"/>
    <w:rsid w:val="00193FEE"/>
    <w:rsid w:val="0019434A"/>
    <w:rsid w:val="001946D8"/>
    <w:rsid w:val="0019719B"/>
    <w:rsid w:val="001A047F"/>
    <w:rsid w:val="001A0F28"/>
    <w:rsid w:val="001A1E08"/>
    <w:rsid w:val="001A2726"/>
    <w:rsid w:val="001A2EAB"/>
    <w:rsid w:val="001A32B7"/>
    <w:rsid w:val="001A3899"/>
    <w:rsid w:val="001A56BC"/>
    <w:rsid w:val="001A6212"/>
    <w:rsid w:val="001A67C8"/>
    <w:rsid w:val="001A6D29"/>
    <w:rsid w:val="001A7CF9"/>
    <w:rsid w:val="001B1787"/>
    <w:rsid w:val="001B18E6"/>
    <w:rsid w:val="001B2552"/>
    <w:rsid w:val="001B31DA"/>
    <w:rsid w:val="001B3E1C"/>
    <w:rsid w:val="001B6419"/>
    <w:rsid w:val="001B6CBC"/>
    <w:rsid w:val="001B705A"/>
    <w:rsid w:val="001C0286"/>
    <w:rsid w:val="001C0765"/>
    <w:rsid w:val="001C0FBF"/>
    <w:rsid w:val="001C1564"/>
    <w:rsid w:val="001C168E"/>
    <w:rsid w:val="001C1A93"/>
    <w:rsid w:val="001C241F"/>
    <w:rsid w:val="001C2B5B"/>
    <w:rsid w:val="001C40E4"/>
    <w:rsid w:val="001C57D9"/>
    <w:rsid w:val="001C707D"/>
    <w:rsid w:val="001C74F4"/>
    <w:rsid w:val="001D022A"/>
    <w:rsid w:val="001D27F5"/>
    <w:rsid w:val="001D385C"/>
    <w:rsid w:val="001D3C89"/>
    <w:rsid w:val="001D424F"/>
    <w:rsid w:val="001D7A92"/>
    <w:rsid w:val="001E0627"/>
    <w:rsid w:val="001E12AF"/>
    <w:rsid w:val="001E1473"/>
    <w:rsid w:val="001E2762"/>
    <w:rsid w:val="001E3390"/>
    <w:rsid w:val="001E36B3"/>
    <w:rsid w:val="001E3A85"/>
    <w:rsid w:val="001E409F"/>
    <w:rsid w:val="001E42AB"/>
    <w:rsid w:val="001E4BE3"/>
    <w:rsid w:val="001F008A"/>
    <w:rsid w:val="001F00F7"/>
    <w:rsid w:val="001F026A"/>
    <w:rsid w:val="001F1936"/>
    <w:rsid w:val="001F2DED"/>
    <w:rsid w:val="001F306D"/>
    <w:rsid w:val="001F30DF"/>
    <w:rsid w:val="001F42C1"/>
    <w:rsid w:val="001F489C"/>
    <w:rsid w:val="001F5750"/>
    <w:rsid w:val="00200385"/>
    <w:rsid w:val="00201478"/>
    <w:rsid w:val="00202CDE"/>
    <w:rsid w:val="00203D31"/>
    <w:rsid w:val="00205724"/>
    <w:rsid w:val="00205A91"/>
    <w:rsid w:val="0020663B"/>
    <w:rsid w:val="0021075D"/>
    <w:rsid w:val="00211861"/>
    <w:rsid w:val="0021260C"/>
    <w:rsid w:val="002147F5"/>
    <w:rsid w:val="00214CFA"/>
    <w:rsid w:val="00215B19"/>
    <w:rsid w:val="00221DA2"/>
    <w:rsid w:val="00225952"/>
    <w:rsid w:val="00225ACC"/>
    <w:rsid w:val="00226107"/>
    <w:rsid w:val="00226E18"/>
    <w:rsid w:val="002322D7"/>
    <w:rsid w:val="002352BE"/>
    <w:rsid w:val="00236979"/>
    <w:rsid w:val="00236A6C"/>
    <w:rsid w:val="00236DEF"/>
    <w:rsid w:val="00237596"/>
    <w:rsid w:val="002408CD"/>
    <w:rsid w:val="002414C9"/>
    <w:rsid w:val="00241889"/>
    <w:rsid w:val="00242C74"/>
    <w:rsid w:val="00242D60"/>
    <w:rsid w:val="002449FC"/>
    <w:rsid w:val="002453E1"/>
    <w:rsid w:val="00246A0F"/>
    <w:rsid w:val="00250030"/>
    <w:rsid w:val="00253E41"/>
    <w:rsid w:val="00253E9D"/>
    <w:rsid w:val="0025434A"/>
    <w:rsid w:val="002551F0"/>
    <w:rsid w:val="002568FF"/>
    <w:rsid w:val="00256E8D"/>
    <w:rsid w:val="00257095"/>
    <w:rsid w:val="002574F9"/>
    <w:rsid w:val="00257A1A"/>
    <w:rsid w:val="002623A5"/>
    <w:rsid w:val="00262C26"/>
    <w:rsid w:val="00264750"/>
    <w:rsid w:val="00271423"/>
    <w:rsid w:val="00271EB3"/>
    <w:rsid w:val="00272386"/>
    <w:rsid w:val="00272948"/>
    <w:rsid w:val="00274165"/>
    <w:rsid w:val="002743E4"/>
    <w:rsid w:val="00275F03"/>
    <w:rsid w:val="0028012F"/>
    <w:rsid w:val="0028065A"/>
    <w:rsid w:val="00280A15"/>
    <w:rsid w:val="002812A3"/>
    <w:rsid w:val="00283661"/>
    <w:rsid w:val="002837A7"/>
    <w:rsid w:val="00283B03"/>
    <w:rsid w:val="00286111"/>
    <w:rsid w:val="0028634D"/>
    <w:rsid w:val="002872BA"/>
    <w:rsid w:val="00290CFC"/>
    <w:rsid w:val="002930BE"/>
    <w:rsid w:val="00293334"/>
    <w:rsid w:val="00293E22"/>
    <w:rsid w:val="002942E4"/>
    <w:rsid w:val="002943CA"/>
    <w:rsid w:val="00294490"/>
    <w:rsid w:val="00295B2D"/>
    <w:rsid w:val="00295D01"/>
    <w:rsid w:val="002961AB"/>
    <w:rsid w:val="002972DA"/>
    <w:rsid w:val="002A051B"/>
    <w:rsid w:val="002A14FB"/>
    <w:rsid w:val="002A24A4"/>
    <w:rsid w:val="002A2EE7"/>
    <w:rsid w:val="002A3DEE"/>
    <w:rsid w:val="002A4C17"/>
    <w:rsid w:val="002A665A"/>
    <w:rsid w:val="002A6C61"/>
    <w:rsid w:val="002A6D22"/>
    <w:rsid w:val="002B04BB"/>
    <w:rsid w:val="002B09C8"/>
    <w:rsid w:val="002B185E"/>
    <w:rsid w:val="002B367E"/>
    <w:rsid w:val="002B37AF"/>
    <w:rsid w:val="002B6E5D"/>
    <w:rsid w:val="002B6EF6"/>
    <w:rsid w:val="002B7895"/>
    <w:rsid w:val="002B7A76"/>
    <w:rsid w:val="002C1270"/>
    <w:rsid w:val="002C22CC"/>
    <w:rsid w:val="002C2879"/>
    <w:rsid w:val="002C2E5D"/>
    <w:rsid w:val="002C41AC"/>
    <w:rsid w:val="002C4E59"/>
    <w:rsid w:val="002C6F8E"/>
    <w:rsid w:val="002D11D6"/>
    <w:rsid w:val="002D4217"/>
    <w:rsid w:val="002D547E"/>
    <w:rsid w:val="002D5FD4"/>
    <w:rsid w:val="002D78F4"/>
    <w:rsid w:val="002D7E68"/>
    <w:rsid w:val="002E1ED2"/>
    <w:rsid w:val="002E2BB7"/>
    <w:rsid w:val="002E416A"/>
    <w:rsid w:val="002E6BF5"/>
    <w:rsid w:val="002E6D1C"/>
    <w:rsid w:val="002E6DE3"/>
    <w:rsid w:val="002E7A09"/>
    <w:rsid w:val="002F09E2"/>
    <w:rsid w:val="002F1895"/>
    <w:rsid w:val="002F1ED9"/>
    <w:rsid w:val="002F1F23"/>
    <w:rsid w:val="002F3EDA"/>
    <w:rsid w:val="002F4218"/>
    <w:rsid w:val="002F4AB7"/>
    <w:rsid w:val="002F4AB8"/>
    <w:rsid w:val="002F4F4A"/>
    <w:rsid w:val="002F6C5F"/>
    <w:rsid w:val="002F70DA"/>
    <w:rsid w:val="003011C2"/>
    <w:rsid w:val="003014F6"/>
    <w:rsid w:val="00304AAF"/>
    <w:rsid w:val="0030551E"/>
    <w:rsid w:val="003071FE"/>
    <w:rsid w:val="00307E7A"/>
    <w:rsid w:val="00311E71"/>
    <w:rsid w:val="00311FBE"/>
    <w:rsid w:val="00313407"/>
    <w:rsid w:val="0031347C"/>
    <w:rsid w:val="00314EB6"/>
    <w:rsid w:val="003172D9"/>
    <w:rsid w:val="003174B8"/>
    <w:rsid w:val="0032041F"/>
    <w:rsid w:val="00320B01"/>
    <w:rsid w:val="00321505"/>
    <w:rsid w:val="00321F15"/>
    <w:rsid w:val="00322A74"/>
    <w:rsid w:val="003237F9"/>
    <w:rsid w:val="003257FF"/>
    <w:rsid w:val="003264ED"/>
    <w:rsid w:val="00327481"/>
    <w:rsid w:val="00327F69"/>
    <w:rsid w:val="00330542"/>
    <w:rsid w:val="0033197B"/>
    <w:rsid w:val="00331A4F"/>
    <w:rsid w:val="003333BE"/>
    <w:rsid w:val="0033388B"/>
    <w:rsid w:val="003343B6"/>
    <w:rsid w:val="003345F5"/>
    <w:rsid w:val="00334799"/>
    <w:rsid w:val="00335287"/>
    <w:rsid w:val="003363D3"/>
    <w:rsid w:val="00340220"/>
    <w:rsid w:val="00340284"/>
    <w:rsid w:val="00341A85"/>
    <w:rsid w:val="00342BB9"/>
    <w:rsid w:val="00344038"/>
    <w:rsid w:val="00344208"/>
    <w:rsid w:val="003445FD"/>
    <w:rsid w:val="00344E04"/>
    <w:rsid w:val="00345A95"/>
    <w:rsid w:val="00345C56"/>
    <w:rsid w:val="00345F94"/>
    <w:rsid w:val="0034638A"/>
    <w:rsid w:val="0034643F"/>
    <w:rsid w:val="00346AC1"/>
    <w:rsid w:val="003503FC"/>
    <w:rsid w:val="0035043E"/>
    <w:rsid w:val="003507AC"/>
    <w:rsid w:val="00350FE3"/>
    <w:rsid w:val="00351479"/>
    <w:rsid w:val="00351DEE"/>
    <w:rsid w:val="0035229A"/>
    <w:rsid w:val="00353990"/>
    <w:rsid w:val="0035436F"/>
    <w:rsid w:val="003546CD"/>
    <w:rsid w:val="00354E9B"/>
    <w:rsid w:val="00355653"/>
    <w:rsid w:val="00356548"/>
    <w:rsid w:val="00356D45"/>
    <w:rsid w:val="00357D82"/>
    <w:rsid w:val="00364B73"/>
    <w:rsid w:val="00365595"/>
    <w:rsid w:val="003703DE"/>
    <w:rsid w:val="0037090B"/>
    <w:rsid w:val="00370A0C"/>
    <w:rsid w:val="00371086"/>
    <w:rsid w:val="00371D6D"/>
    <w:rsid w:val="00373435"/>
    <w:rsid w:val="00373722"/>
    <w:rsid w:val="003739F7"/>
    <w:rsid w:val="00373B0B"/>
    <w:rsid w:val="00374823"/>
    <w:rsid w:val="00374AD5"/>
    <w:rsid w:val="00377097"/>
    <w:rsid w:val="003771A0"/>
    <w:rsid w:val="00382668"/>
    <w:rsid w:val="003829CD"/>
    <w:rsid w:val="00382B56"/>
    <w:rsid w:val="00383D39"/>
    <w:rsid w:val="0038541A"/>
    <w:rsid w:val="00385A30"/>
    <w:rsid w:val="0038633A"/>
    <w:rsid w:val="003868EA"/>
    <w:rsid w:val="00387163"/>
    <w:rsid w:val="00390332"/>
    <w:rsid w:val="00392224"/>
    <w:rsid w:val="00394228"/>
    <w:rsid w:val="00394D8B"/>
    <w:rsid w:val="00395144"/>
    <w:rsid w:val="0039536A"/>
    <w:rsid w:val="00395ABE"/>
    <w:rsid w:val="00396D1C"/>
    <w:rsid w:val="003A01F0"/>
    <w:rsid w:val="003A25B0"/>
    <w:rsid w:val="003A34D9"/>
    <w:rsid w:val="003A3ADE"/>
    <w:rsid w:val="003A411F"/>
    <w:rsid w:val="003A44B7"/>
    <w:rsid w:val="003A4D93"/>
    <w:rsid w:val="003B0D66"/>
    <w:rsid w:val="003B31E0"/>
    <w:rsid w:val="003B41B3"/>
    <w:rsid w:val="003B505E"/>
    <w:rsid w:val="003B50E6"/>
    <w:rsid w:val="003B6715"/>
    <w:rsid w:val="003C0405"/>
    <w:rsid w:val="003C07F1"/>
    <w:rsid w:val="003C1288"/>
    <w:rsid w:val="003C1CCB"/>
    <w:rsid w:val="003C3C3B"/>
    <w:rsid w:val="003C3F20"/>
    <w:rsid w:val="003C4D54"/>
    <w:rsid w:val="003C573B"/>
    <w:rsid w:val="003C5A53"/>
    <w:rsid w:val="003C5A54"/>
    <w:rsid w:val="003C65E8"/>
    <w:rsid w:val="003D0213"/>
    <w:rsid w:val="003D1B49"/>
    <w:rsid w:val="003D2371"/>
    <w:rsid w:val="003D2482"/>
    <w:rsid w:val="003D2A59"/>
    <w:rsid w:val="003D2A7B"/>
    <w:rsid w:val="003E052D"/>
    <w:rsid w:val="003E256C"/>
    <w:rsid w:val="003E38CE"/>
    <w:rsid w:val="003E530F"/>
    <w:rsid w:val="003E7038"/>
    <w:rsid w:val="003E7BFB"/>
    <w:rsid w:val="003F00DF"/>
    <w:rsid w:val="003F114E"/>
    <w:rsid w:val="003F1E48"/>
    <w:rsid w:val="003F2547"/>
    <w:rsid w:val="003F260C"/>
    <w:rsid w:val="003F2BC5"/>
    <w:rsid w:val="003F46D3"/>
    <w:rsid w:val="003F484A"/>
    <w:rsid w:val="003F4C55"/>
    <w:rsid w:val="003F4D38"/>
    <w:rsid w:val="003F51B0"/>
    <w:rsid w:val="003F7077"/>
    <w:rsid w:val="003F7EF2"/>
    <w:rsid w:val="00402B53"/>
    <w:rsid w:val="00402D5B"/>
    <w:rsid w:val="00403522"/>
    <w:rsid w:val="00403718"/>
    <w:rsid w:val="00403BDD"/>
    <w:rsid w:val="004052A6"/>
    <w:rsid w:val="00406378"/>
    <w:rsid w:val="00406DD6"/>
    <w:rsid w:val="0040714D"/>
    <w:rsid w:val="00412790"/>
    <w:rsid w:val="0041406A"/>
    <w:rsid w:val="0041460A"/>
    <w:rsid w:val="00415128"/>
    <w:rsid w:val="00415220"/>
    <w:rsid w:val="00415487"/>
    <w:rsid w:val="00415AA4"/>
    <w:rsid w:val="00416D57"/>
    <w:rsid w:val="004177BE"/>
    <w:rsid w:val="004204C3"/>
    <w:rsid w:val="0042073C"/>
    <w:rsid w:val="00420FAA"/>
    <w:rsid w:val="00421AEC"/>
    <w:rsid w:val="00426775"/>
    <w:rsid w:val="0042680A"/>
    <w:rsid w:val="00430373"/>
    <w:rsid w:val="00433FB0"/>
    <w:rsid w:val="00436563"/>
    <w:rsid w:val="00437198"/>
    <w:rsid w:val="0044013D"/>
    <w:rsid w:val="004438FA"/>
    <w:rsid w:val="0044417C"/>
    <w:rsid w:val="0044430F"/>
    <w:rsid w:val="00444441"/>
    <w:rsid w:val="004448B7"/>
    <w:rsid w:val="004449D7"/>
    <w:rsid w:val="00445FCD"/>
    <w:rsid w:val="00446B3E"/>
    <w:rsid w:val="00446BB3"/>
    <w:rsid w:val="004514A2"/>
    <w:rsid w:val="00451BF7"/>
    <w:rsid w:val="00451E26"/>
    <w:rsid w:val="00451FCB"/>
    <w:rsid w:val="00453FBA"/>
    <w:rsid w:val="00454161"/>
    <w:rsid w:val="004547F2"/>
    <w:rsid w:val="004559EA"/>
    <w:rsid w:val="00455F2F"/>
    <w:rsid w:val="004561BB"/>
    <w:rsid w:val="004603E1"/>
    <w:rsid w:val="00460A25"/>
    <w:rsid w:val="00462852"/>
    <w:rsid w:val="00463845"/>
    <w:rsid w:val="00463F34"/>
    <w:rsid w:val="00467AF4"/>
    <w:rsid w:val="00470B6E"/>
    <w:rsid w:val="00470DE6"/>
    <w:rsid w:val="00471066"/>
    <w:rsid w:val="00472EB5"/>
    <w:rsid w:val="004739B9"/>
    <w:rsid w:val="00473EEE"/>
    <w:rsid w:val="004744D7"/>
    <w:rsid w:val="00474DA3"/>
    <w:rsid w:val="00475AD5"/>
    <w:rsid w:val="00475D0C"/>
    <w:rsid w:val="0048021D"/>
    <w:rsid w:val="00481979"/>
    <w:rsid w:val="00484E6E"/>
    <w:rsid w:val="00486B60"/>
    <w:rsid w:val="004873F2"/>
    <w:rsid w:val="00492E22"/>
    <w:rsid w:val="00493252"/>
    <w:rsid w:val="004932A9"/>
    <w:rsid w:val="00493FC1"/>
    <w:rsid w:val="00494176"/>
    <w:rsid w:val="0049499B"/>
    <w:rsid w:val="00495031"/>
    <w:rsid w:val="004A003F"/>
    <w:rsid w:val="004A0493"/>
    <w:rsid w:val="004A193B"/>
    <w:rsid w:val="004A21DF"/>
    <w:rsid w:val="004A2E3D"/>
    <w:rsid w:val="004A3D83"/>
    <w:rsid w:val="004A407E"/>
    <w:rsid w:val="004A475B"/>
    <w:rsid w:val="004A4AA2"/>
    <w:rsid w:val="004A4B59"/>
    <w:rsid w:val="004A674D"/>
    <w:rsid w:val="004A687A"/>
    <w:rsid w:val="004B04A6"/>
    <w:rsid w:val="004B0817"/>
    <w:rsid w:val="004B18C1"/>
    <w:rsid w:val="004B2836"/>
    <w:rsid w:val="004B2D15"/>
    <w:rsid w:val="004B2E95"/>
    <w:rsid w:val="004B302E"/>
    <w:rsid w:val="004B422D"/>
    <w:rsid w:val="004B4332"/>
    <w:rsid w:val="004B5008"/>
    <w:rsid w:val="004B50CC"/>
    <w:rsid w:val="004B531E"/>
    <w:rsid w:val="004B78DD"/>
    <w:rsid w:val="004C0DBF"/>
    <w:rsid w:val="004C20F8"/>
    <w:rsid w:val="004C63D6"/>
    <w:rsid w:val="004C676A"/>
    <w:rsid w:val="004C6B5D"/>
    <w:rsid w:val="004C73F8"/>
    <w:rsid w:val="004C78D9"/>
    <w:rsid w:val="004D1EFB"/>
    <w:rsid w:val="004D27A6"/>
    <w:rsid w:val="004D2D15"/>
    <w:rsid w:val="004D31CE"/>
    <w:rsid w:val="004D33DC"/>
    <w:rsid w:val="004D3DA0"/>
    <w:rsid w:val="004D4D3E"/>
    <w:rsid w:val="004D4D98"/>
    <w:rsid w:val="004D673B"/>
    <w:rsid w:val="004D6C53"/>
    <w:rsid w:val="004D7414"/>
    <w:rsid w:val="004E084E"/>
    <w:rsid w:val="004E257D"/>
    <w:rsid w:val="004E270C"/>
    <w:rsid w:val="004E32A6"/>
    <w:rsid w:val="004E3A21"/>
    <w:rsid w:val="004E4A34"/>
    <w:rsid w:val="004E4A35"/>
    <w:rsid w:val="004E4CED"/>
    <w:rsid w:val="004E4D20"/>
    <w:rsid w:val="004E5954"/>
    <w:rsid w:val="004E687B"/>
    <w:rsid w:val="004E6AA2"/>
    <w:rsid w:val="004E6D63"/>
    <w:rsid w:val="004F034F"/>
    <w:rsid w:val="004F06A2"/>
    <w:rsid w:val="004F0BD1"/>
    <w:rsid w:val="004F25B1"/>
    <w:rsid w:val="004F3244"/>
    <w:rsid w:val="004F5238"/>
    <w:rsid w:val="004F5832"/>
    <w:rsid w:val="004F59FA"/>
    <w:rsid w:val="004F5AC0"/>
    <w:rsid w:val="004F6571"/>
    <w:rsid w:val="004F6C77"/>
    <w:rsid w:val="004F75D6"/>
    <w:rsid w:val="004F77D0"/>
    <w:rsid w:val="005011E2"/>
    <w:rsid w:val="005022A1"/>
    <w:rsid w:val="00502697"/>
    <w:rsid w:val="005035E7"/>
    <w:rsid w:val="00503665"/>
    <w:rsid w:val="005054A5"/>
    <w:rsid w:val="0050609D"/>
    <w:rsid w:val="00506C3C"/>
    <w:rsid w:val="005072E6"/>
    <w:rsid w:val="0050738B"/>
    <w:rsid w:val="005074BA"/>
    <w:rsid w:val="005074CB"/>
    <w:rsid w:val="0050755E"/>
    <w:rsid w:val="00507E15"/>
    <w:rsid w:val="005104B1"/>
    <w:rsid w:val="0051069D"/>
    <w:rsid w:val="00510D11"/>
    <w:rsid w:val="0051194B"/>
    <w:rsid w:val="005124E2"/>
    <w:rsid w:val="00512B07"/>
    <w:rsid w:val="00512B50"/>
    <w:rsid w:val="00513026"/>
    <w:rsid w:val="00513651"/>
    <w:rsid w:val="00513B25"/>
    <w:rsid w:val="00515AEB"/>
    <w:rsid w:val="00516989"/>
    <w:rsid w:val="0051751E"/>
    <w:rsid w:val="00517720"/>
    <w:rsid w:val="00517797"/>
    <w:rsid w:val="00520AF7"/>
    <w:rsid w:val="0052129C"/>
    <w:rsid w:val="00524A4A"/>
    <w:rsid w:val="00524E3F"/>
    <w:rsid w:val="0052712B"/>
    <w:rsid w:val="00527BF3"/>
    <w:rsid w:val="005317BD"/>
    <w:rsid w:val="005329DD"/>
    <w:rsid w:val="00533F65"/>
    <w:rsid w:val="00534259"/>
    <w:rsid w:val="00534376"/>
    <w:rsid w:val="0053453A"/>
    <w:rsid w:val="0053538E"/>
    <w:rsid w:val="00537ECE"/>
    <w:rsid w:val="00541E84"/>
    <w:rsid w:val="00544155"/>
    <w:rsid w:val="00544CAC"/>
    <w:rsid w:val="00545905"/>
    <w:rsid w:val="00546A10"/>
    <w:rsid w:val="00547409"/>
    <w:rsid w:val="00550B56"/>
    <w:rsid w:val="0055219C"/>
    <w:rsid w:val="005526E9"/>
    <w:rsid w:val="005531D4"/>
    <w:rsid w:val="005540FE"/>
    <w:rsid w:val="005555E1"/>
    <w:rsid w:val="0055597A"/>
    <w:rsid w:val="005569AC"/>
    <w:rsid w:val="0055730B"/>
    <w:rsid w:val="00560182"/>
    <w:rsid w:val="005617F9"/>
    <w:rsid w:val="005618EC"/>
    <w:rsid w:val="0056229E"/>
    <w:rsid w:val="00563F84"/>
    <w:rsid w:val="00564702"/>
    <w:rsid w:val="00564B90"/>
    <w:rsid w:val="00564C50"/>
    <w:rsid w:val="0056580F"/>
    <w:rsid w:val="00565D47"/>
    <w:rsid w:val="00566496"/>
    <w:rsid w:val="005671FC"/>
    <w:rsid w:val="0057026E"/>
    <w:rsid w:val="005714EE"/>
    <w:rsid w:val="005716BB"/>
    <w:rsid w:val="005735C2"/>
    <w:rsid w:val="005740ED"/>
    <w:rsid w:val="0057523F"/>
    <w:rsid w:val="0057641B"/>
    <w:rsid w:val="005773C4"/>
    <w:rsid w:val="005802D7"/>
    <w:rsid w:val="00582B20"/>
    <w:rsid w:val="00584819"/>
    <w:rsid w:val="005857E6"/>
    <w:rsid w:val="005879EF"/>
    <w:rsid w:val="00587E9B"/>
    <w:rsid w:val="00591D56"/>
    <w:rsid w:val="00592079"/>
    <w:rsid w:val="00593389"/>
    <w:rsid w:val="005934C1"/>
    <w:rsid w:val="00593729"/>
    <w:rsid w:val="0059538F"/>
    <w:rsid w:val="0059624D"/>
    <w:rsid w:val="00596394"/>
    <w:rsid w:val="00596845"/>
    <w:rsid w:val="00596AF5"/>
    <w:rsid w:val="0059711D"/>
    <w:rsid w:val="005977F9"/>
    <w:rsid w:val="00597DFA"/>
    <w:rsid w:val="005A0B31"/>
    <w:rsid w:val="005A12E1"/>
    <w:rsid w:val="005A32BA"/>
    <w:rsid w:val="005A3878"/>
    <w:rsid w:val="005A3FF8"/>
    <w:rsid w:val="005A4520"/>
    <w:rsid w:val="005A4BE0"/>
    <w:rsid w:val="005B0B7A"/>
    <w:rsid w:val="005B110D"/>
    <w:rsid w:val="005B2D6F"/>
    <w:rsid w:val="005B3618"/>
    <w:rsid w:val="005B492A"/>
    <w:rsid w:val="005B4FDA"/>
    <w:rsid w:val="005B5156"/>
    <w:rsid w:val="005B5DFC"/>
    <w:rsid w:val="005B6105"/>
    <w:rsid w:val="005B7D50"/>
    <w:rsid w:val="005C042B"/>
    <w:rsid w:val="005C09C0"/>
    <w:rsid w:val="005C1D3B"/>
    <w:rsid w:val="005C1F21"/>
    <w:rsid w:val="005C2140"/>
    <w:rsid w:val="005C3F99"/>
    <w:rsid w:val="005C4C5F"/>
    <w:rsid w:val="005C5987"/>
    <w:rsid w:val="005C6F27"/>
    <w:rsid w:val="005D1B87"/>
    <w:rsid w:val="005D2294"/>
    <w:rsid w:val="005D2999"/>
    <w:rsid w:val="005D3022"/>
    <w:rsid w:val="005D4C3F"/>
    <w:rsid w:val="005D69F3"/>
    <w:rsid w:val="005D7CE9"/>
    <w:rsid w:val="005D7D6F"/>
    <w:rsid w:val="005E08D5"/>
    <w:rsid w:val="005E2344"/>
    <w:rsid w:val="005E3017"/>
    <w:rsid w:val="005E4226"/>
    <w:rsid w:val="005E4276"/>
    <w:rsid w:val="005E64EA"/>
    <w:rsid w:val="005E6519"/>
    <w:rsid w:val="005E6758"/>
    <w:rsid w:val="005E6CFF"/>
    <w:rsid w:val="005F002F"/>
    <w:rsid w:val="005F0067"/>
    <w:rsid w:val="005F0B9B"/>
    <w:rsid w:val="005F13F7"/>
    <w:rsid w:val="005F5F4C"/>
    <w:rsid w:val="005F610D"/>
    <w:rsid w:val="005F69A2"/>
    <w:rsid w:val="005F69F9"/>
    <w:rsid w:val="005F70C9"/>
    <w:rsid w:val="00600FF9"/>
    <w:rsid w:val="00601FD2"/>
    <w:rsid w:val="006034AF"/>
    <w:rsid w:val="006037DD"/>
    <w:rsid w:val="0060549D"/>
    <w:rsid w:val="0060643F"/>
    <w:rsid w:val="0060662A"/>
    <w:rsid w:val="006074CC"/>
    <w:rsid w:val="006078C5"/>
    <w:rsid w:val="00610AD2"/>
    <w:rsid w:val="00610C75"/>
    <w:rsid w:val="00610CB1"/>
    <w:rsid w:val="00614B8E"/>
    <w:rsid w:val="00615B60"/>
    <w:rsid w:val="0061696D"/>
    <w:rsid w:val="0061697B"/>
    <w:rsid w:val="00616A26"/>
    <w:rsid w:val="0061719C"/>
    <w:rsid w:val="00621165"/>
    <w:rsid w:val="0062293F"/>
    <w:rsid w:val="0062302D"/>
    <w:rsid w:val="00623CD9"/>
    <w:rsid w:val="00624513"/>
    <w:rsid w:val="00624E77"/>
    <w:rsid w:val="006266DF"/>
    <w:rsid w:val="00626C99"/>
    <w:rsid w:val="006274A4"/>
    <w:rsid w:val="00627909"/>
    <w:rsid w:val="00627F9C"/>
    <w:rsid w:val="00631F88"/>
    <w:rsid w:val="00635896"/>
    <w:rsid w:val="0064141C"/>
    <w:rsid w:val="006419A3"/>
    <w:rsid w:val="00643635"/>
    <w:rsid w:val="00643FB2"/>
    <w:rsid w:val="00646327"/>
    <w:rsid w:val="00646B0A"/>
    <w:rsid w:val="00647267"/>
    <w:rsid w:val="0065000D"/>
    <w:rsid w:val="00651A36"/>
    <w:rsid w:val="006523AA"/>
    <w:rsid w:val="00653DE8"/>
    <w:rsid w:val="0065464B"/>
    <w:rsid w:val="006549F1"/>
    <w:rsid w:val="00654D97"/>
    <w:rsid w:val="00655BCF"/>
    <w:rsid w:val="00656275"/>
    <w:rsid w:val="00657246"/>
    <w:rsid w:val="006579F5"/>
    <w:rsid w:val="00663A12"/>
    <w:rsid w:val="00663B93"/>
    <w:rsid w:val="00663EA9"/>
    <w:rsid w:val="006645AD"/>
    <w:rsid w:val="006646B8"/>
    <w:rsid w:val="006648D5"/>
    <w:rsid w:val="006669E2"/>
    <w:rsid w:val="00670211"/>
    <w:rsid w:val="00671583"/>
    <w:rsid w:val="0067350A"/>
    <w:rsid w:val="00673DBB"/>
    <w:rsid w:val="006749AB"/>
    <w:rsid w:val="00675451"/>
    <w:rsid w:val="00675552"/>
    <w:rsid w:val="006808B8"/>
    <w:rsid w:val="00680DB9"/>
    <w:rsid w:val="00680DD5"/>
    <w:rsid w:val="0068136B"/>
    <w:rsid w:val="00681708"/>
    <w:rsid w:val="00681DD6"/>
    <w:rsid w:val="006822FA"/>
    <w:rsid w:val="0068237E"/>
    <w:rsid w:val="00682897"/>
    <w:rsid w:val="00684154"/>
    <w:rsid w:val="00684663"/>
    <w:rsid w:val="006846F9"/>
    <w:rsid w:val="00684E93"/>
    <w:rsid w:val="00685162"/>
    <w:rsid w:val="006851BD"/>
    <w:rsid w:val="00686177"/>
    <w:rsid w:val="0068706D"/>
    <w:rsid w:val="006874B0"/>
    <w:rsid w:val="00692637"/>
    <w:rsid w:val="00692FE3"/>
    <w:rsid w:val="006936DA"/>
    <w:rsid w:val="00696D4A"/>
    <w:rsid w:val="00696E3E"/>
    <w:rsid w:val="00696EDA"/>
    <w:rsid w:val="006979DF"/>
    <w:rsid w:val="00697FAB"/>
    <w:rsid w:val="006A01D7"/>
    <w:rsid w:val="006A094A"/>
    <w:rsid w:val="006A143C"/>
    <w:rsid w:val="006A1562"/>
    <w:rsid w:val="006A17EF"/>
    <w:rsid w:val="006A1905"/>
    <w:rsid w:val="006A35AB"/>
    <w:rsid w:val="006A41A3"/>
    <w:rsid w:val="006A431D"/>
    <w:rsid w:val="006A5D3D"/>
    <w:rsid w:val="006B0E78"/>
    <w:rsid w:val="006B11F3"/>
    <w:rsid w:val="006B2D35"/>
    <w:rsid w:val="006B5B7B"/>
    <w:rsid w:val="006B7ED7"/>
    <w:rsid w:val="006C0B20"/>
    <w:rsid w:val="006C0C48"/>
    <w:rsid w:val="006C1968"/>
    <w:rsid w:val="006C501E"/>
    <w:rsid w:val="006C521A"/>
    <w:rsid w:val="006C5B19"/>
    <w:rsid w:val="006C6D00"/>
    <w:rsid w:val="006C744D"/>
    <w:rsid w:val="006D0A39"/>
    <w:rsid w:val="006D159E"/>
    <w:rsid w:val="006D2791"/>
    <w:rsid w:val="006D39BE"/>
    <w:rsid w:val="006D3B83"/>
    <w:rsid w:val="006D4847"/>
    <w:rsid w:val="006D574B"/>
    <w:rsid w:val="006D5F80"/>
    <w:rsid w:val="006D6A0E"/>
    <w:rsid w:val="006D6AFC"/>
    <w:rsid w:val="006D6E79"/>
    <w:rsid w:val="006D706A"/>
    <w:rsid w:val="006E069A"/>
    <w:rsid w:val="006E06EC"/>
    <w:rsid w:val="006E0E10"/>
    <w:rsid w:val="006E28FF"/>
    <w:rsid w:val="006E30EC"/>
    <w:rsid w:val="006E4EBA"/>
    <w:rsid w:val="006E5E65"/>
    <w:rsid w:val="006E60A3"/>
    <w:rsid w:val="006F0D8B"/>
    <w:rsid w:val="006F0FCD"/>
    <w:rsid w:val="006F15AB"/>
    <w:rsid w:val="006F1828"/>
    <w:rsid w:val="006F1B46"/>
    <w:rsid w:val="006F1F5C"/>
    <w:rsid w:val="006F3C95"/>
    <w:rsid w:val="006F6656"/>
    <w:rsid w:val="006F71C6"/>
    <w:rsid w:val="006F728E"/>
    <w:rsid w:val="006F76F0"/>
    <w:rsid w:val="006F7BD1"/>
    <w:rsid w:val="0070040F"/>
    <w:rsid w:val="00700A8A"/>
    <w:rsid w:val="00700FFE"/>
    <w:rsid w:val="007017C8"/>
    <w:rsid w:val="00701B56"/>
    <w:rsid w:val="00701BB5"/>
    <w:rsid w:val="0070285D"/>
    <w:rsid w:val="00704851"/>
    <w:rsid w:val="00705A35"/>
    <w:rsid w:val="00707631"/>
    <w:rsid w:val="00711850"/>
    <w:rsid w:val="007143AC"/>
    <w:rsid w:val="00715513"/>
    <w:rsid w:val="00716ACD"/>
    <w:rsid w:val="007173CD"/>
    <w:rsid w:val="007229A9"/>
    <w:rsid w:val="00722EC5"/>
    <w:rsid w:val="00723EC4"/>
    <w:rsid w:val="007253FC"/>
    <w:rsid w:val="00725A8E"/>
    <w:rsid w:val="00726E9A"/>
    <w:rsid w:val="00731381"/>
    <w:rsid w:val="00731EA5"/>
    <w:rsid w:val="00731FFA"/>
    <w:rsid w:val="007328EC"/>
    <w:rsid w:val="00733678"/>
    <w:rsid w:val="00734C03"/>
    <w:rsid w:val="00735CE0"/>
    <w:rsid w:val="00736903"/>
    <w:rsid w:val="00736A6C"/>
    <w:rsid w:val="0073717B"/>
    <w:rsid w:val="0073790E"/>
    <w:rsid w:val="0073796A"/>
    <w:rsid w:val="007379CE"/>
    <w:rsid w:val="00737A13"/>
    <w:rsid w:val="00737D8A"/>
    <w:rsid w:val="00740B60"/>
    <w:rsid w:val="00741414"/>
    <w:rsid w:val="00741BCA"/>
    <w:rsid w:val="00742BAF"/>
    <w:rsid w:val="007439D4"/>
    <w:rsid w:val="007441C8"/>
    <w:rsid w:val="00744246"/>
    <w:rsid w:val="00745D56"/>
    <w:rsid w:val="00746CB3"/>
    <w:rsid w:val="00746E40"/>
    <w:rsid w:val="0074765E"/>
    <w:rsid w:val="00747A11"/>
    <w:rsid w:val="00747BE3"/>
    <w:rsid w:val="007504DE"/>
    <w:rsid w:val="007512D8"/>
    <w:rsid w:val="00751B7A"/>
    <w:rsid w:val="00751CFD"/>
    <w:rsid w:val="00752243"/>
    <w:rsid w:val="00752FC7"/>
    <w:rsid w:val="00753A9F"/>
    <w:rsid w:val="00753C29"/>
    <w:rsid w:val="007540F7"/>
    <w:rsid w:val="007557E9"/>
    <w:rsid w:val="00760DD2"/>
    <w:rsid w:val="00764C79"/>
    <w:rsid w:val="00767988"/>
    <w:rsid w:val="00770C06"/>
    <w:rsid w:val="007733F4"/>
    <w:rsid w:val="0077514F"/>
    <w:rsid w:val="00775B4E"/>
    <w:rsid w:val="00775BC5"/>
    <w:rsid w:val="0077625B"/>
    <w:rsid w:val="0077630B"/>
    <w:rsid w:val="00776A80"/>
    <w:rsid w:val="00777636"/>
    <w:rsid w:val="007803DF"/>
    <w:rsid w:val="00782D57"/>
    <w:rsid w:val="00783024"/>
    <w:rsid w:val="007836D9"/>
    <w:rsid w:val="007856DB"/>
    <w:rsid w:val="007859E0"/>
    <w:rsid w:val="00786339"/>
    <w:rsid w:val="00786CF7"/>
    <w:rsid w:val="00787580"/>
    <w:rsid w:val="00787867"/>
    <w:rsid w:val="00787A07"/>
    <w:rsid w:val="007906C1"/>
    <w:rsid w:val="00791007"/>
    <w:rsid w:val="00791620"/>
    <w:rsid w:val="007916D0"/>
    <w:rsid w:val="00792DC4"/>
    <w:rsid w:val="00792E7E"/>
    <w:rsid w:val="0079524E"/>
    <w:rsid w:val="00796811"/>
    <w:rsid w:val="0079721B"/>
    <w:rsid w:val="007A1107"/>
    <w:rsid w:val="007A1201"/>
    <w:rsid w:val="007A124F"/>
    <w:rsid w:val="007A24D7"/>
    <w:rsid w:val="007A2F8D"/>
    <w:rsid w:val="007A4C4E"/>
    <w:rsid w:val="007A5150"/>
    <w:rsid w:val="007A71CF"/>
    <w:rsid w:val="007B15A2"/>
    <w:rsid w:val="007B3A64"/>
    <w:rsid w:val="007B3D5B"/>
    <w:rsid w:val="007B5974"/>
    <w:rsid w:val="007C0E46"/>
    <w:rsid w:val="007C1933"/>
    <w:rsid w:val="007C19D9"/>
    <w:rsid w:val="007C3B6D"/>
    <w:rsid w:val="007C5118"/>
    <w:rsid w:val="007C5EA1"/>
    <w:rsid w:val="007D1867"/>
    <w:rsid w:val="007D3558"/>
    <w:rsid w:val="007D3E96"/>
    <w:rsid w:val="007D7C82"/>
    <w:rsid w:val="007E0A64"/>
    <w:rsid w:val="007E1ABE"/>
    <w:rsid w:val="007E4A22"/>
    <w:rsid w:val="007E4A96"/>
    <w:rsid w:val="007E4DF2"/>
    <w:rsid w:val="007E5A73"/>
    <w:rsid w:val="007F0DB3"/>
    <w:rsid w:val="007F1D00"/>
    <w:rsid w:val="007F2804"/>
    <w:rsid w:val="007F3541"/>
    <w:rsid w:val="007F3928"/>
    <w:rsid w:val="007F3BD5"/>
    <w:rsid w:val="007F4607"/>
    <w:rsid w:val="007F4706"/>
    <w:rsid w:val="007F56B0"/>
    <w:rsid w:val="007F6609"/>
    <w:rsid w:val="00800C4A"/>
    <w:rsid w:val="00801093"/>
    <w:rsid w:val="00803654"/>
    <w:rsid w:val="00804CD7"/>
    <w:rsid w:val="00805EBB"/>
    <w:rsid w:val="00805FFD"/>
    <w:rsid w:val="00806536"/>
    <w:rsid w:val="00806A24"/>
    <w:rsid w:val="00806AD8"/>
    <w:rsid w:val="00807971"/>
    <w:rsid w:val="008104BA"/>
    <w:rsid w:val="00810AD7"/>
    <w:rsid w:val="00810BCF"/>
    <w:rsid w:val="00811320"/>
    <w:rsid w:val="00812EAF"/>
    <w:rsid w:val="0081577E"/>
    <w:rsid w:val="00821FF4"/>
    <w:rsid w:val="008247FA"/>
    <w:rsid w:val="008255BC"/>
    <w:rsid w:val="00825746"/>
    <w:rsid w:val="00827469"/>
    <w:rsid w:val="008306B4"/>
    <w:rsid w:val="00830C92"/>
    <w:rsid w:val="00831614"/>
    <w:rsid w:val="00833132"/>
    <w:rsid w:val="00833B4A"/>
    <w:rsid w:val="00835246"/>
    <w:rsid w:val="008357A4"/>
    <w:rsid w:val="008357D3"/>
    <w:rsid w:val="0083741A"/>
    <w:rsid w:val="00840D1F"/>
    <w:rsid w:val="008411BF"/>
    <w:rsid w:val="00841E3C"/>
    <w:rsid w:val="0084310D"/>
    <w:rsid w:val="00844A8A"/>
    <w:rsid w:val="0084517C"/>
    <w:rsid w:val="0084658C"/>
    <w:rsid w:val="008467D5"/>
    <w:rsid w:val="00847C3B"/>
    <w:rsid w:val="00853253"/>
    <w:rsid w:val="00853F93"/>
    <w:rsid w:val="00854858"/>
    <w:rsid w:val="00854F22"/>
    <w:rsid w:val="008557F1"/>
    <w:rsid w:val="0085599E"/>
    <w:rsid w:val="0085720F"/>
    <w:rsid w:val="008575E2"/>
    <w:rsid w:val="00857618"/>
    <w:rsid w:val="00860580"/>
    <w:rsid w:val="00860908"/>
    <w:rsid w:val="008621B5"/>
    <w:rsid w:val="0086236E"/>
    <w:rsid w:val="008629DF"/>
    <w:rsid w:val="00862C26"/>
    <w:rsid w:val="00864AA1"/>
    <w:rsid w:val="008650DC"/>
    <w:rsid w:val="00866EDB"/>
    <w:rsid w:val="00867BAB"/>
    <w:rsid w:val="008719F6"/>
    <w:rsid w:val="0087213A"/>
    <w:rsid w:val="0087313C"/>
    <w:rsid w:val="00874256"/>
    <w:rsid w:val="008742C1"/>
    <w:rsid w:val="00874B22"/>
    <w:rsid w:val="008752CD"/>
    <w:rsid w:val="00875CE9"/>
    <w:rsid w:val="0087602B"/>
    <w:rsid w:val="0087625A"/>
    <w:rsid w:val="0087690B"/>
    <w:rsid w:val="00877D31"/>
    <w:rsid w:val="0088024A"/>
    <w:rsid w:val="00881E45"/>
    <w:rsid w:val="00881FB6"/>
    <w:rsid w:val="008837F4"/>
    <w:rsid w:val="00883B90"/>
    <w:rsid w:val="00884CD7"/>
    <w:rsid w:val="00885377"/>
    <w:rsid w:val="008857EA"/>
    <w:rsid w:val="00887351"/>
    <w:rsid w:val="00887FAB"/>
    <w:rsid w:val="00890E25"/>
    <w:rsid w:val="0089108E"/>
    <w:rsid w:val="00894852"/>
    <w:rsid w:val="0089598D"/>
    <w:rsid w:val="00897DA4"/>
    <w:rsid w:val="008A1693"/>
    <w:rsid w:val="008A1A5E"/>
    <w:rsid w:val="008A27B7"/>
    <w:rsid w:val="008A2BC8"/>
    <w:rsid w:val="008A36F4"/>
    <w:rsid w:val="008A6B08"/>
    <w:rsid w:val="008A7DBC"/>
    <w:rsid w:val="008B0370"/>
    <w:rsid w:val="008B0751"/>
    <w:rsid w:val="008B245E"/>
    <w:rsid w:val="008B2B4B"/>
    <w:rsid w:val="008B2C27"/>
    <w:rsid w:val="008B43F1"/>
    <w:rsid w:val="008B499F"/>
    <w:rsid w:val="008B4D05"/>
    <w:rsid w:val="008B5276"/>
    <w:rsid w:val="008B7DF5"/>
    <w:rsid w:val="008C0C28"/>
    <w:rsid w:val="008C0CBD"/>
    <w:rsid w:val="008C210B"/>
    <w:rsid w:val="008C283E"/>
    <w:rsid w:val="008C3136"/>
    <w:rsid w:val="008C4AA9"/>
    <w:rsid w:val="008C57A4"/>
    <w:rsid w:val="008C5CA0"/>
    <w:rsid w:val="008C654B"/>
    <w:rsid w:val="008C6D69"/>
    <w:rsid w:val="008C715B"/>
    <w:rsid w:val="008D06A4"/>
    <w:rsid w:val="008D07EF"/>
    <w:rsid w:val="008D2F78"/>
    <w:rsid w:val="008D31A9"/>
    <w:rsid w:val="008D33D2"/>
    <w:rsid w:val="008D3699"/>
    <w:rsid w:val="008D56F4"/>
    <w:rsid w:val="008D6695"/>
    <w:rsid w:val="008E24EB"/>
    <w:rsid w:val="008E250E"/>
    <w:rsid w:val="008E2886"/>
    <w:rsid w:val="008E2E86"/>
    <w:rsid w:val="008E3165"/>
    <w:rsid w:val="008E6399"/>
    <w:rsid w:val="008E759D"/>
    <w:rsid w:val="008F1F70"/>
    <w:rsid w:val="008F2377"/>
    <w:rsid w:val="008F2955"/>
    <w:rsid w:val="008F3448"/>
    <w:rsid w:val="008F390E"/>
    <w:rsid w:val="008F4F7A"/>
    <w:rsid w:val="008F6040"/>
    <w:rsid w:val="008F6656"/>
    <w:rsid w:val="008F73F8"/>
    <w:rsid w:val="0090049F"/>
    <w:rsid w:val="00900DC0"/>
    <w:rsid w:val="00902238"/>
    <w:rsid w:val="00905125"/>
    <w:rsid w:val="00905274"/>
    <w:rsid w:val="009104DC"/>
    <w:rsid w:val="009146E2"/>
    <w:rsid w:val="00915E5E"/>
    <w:rsid w:val="0091631E"/>
    <w:rsid w:val="009165CC"/>
    <w:rsid w:val="009166F4"/>
    <w:rsid w:val="009203B9"/>
    <w:rsid w:val="00921345"/>
    <w:rsid w:val="00924591"/>
    <w:rsid w:val="0092486A"/>
    <w:rsid w:val="00926625"/>
    <w:rsid w:val="009322C3"/>
    <w:rsid w:val="00932825"/>
    <w:rsid w:val="00936097"/>
    <w:rsid w:val="00936CEF"/>
    <w:rsid w:val="009400B4"/>
    <w:rsid w:val="00940F8A"/>
    <w:rsid w:val="0094111C"/>
    <w:rsid w:val="009426D6"/>
    <w:rsid w:val="00942D12"/>
    <w:rsid w:val="009474A2"/>
    <w:rsid w:val="00950709"/>
    <w:rsid w:val="00951D2E"/>
    <w:rsid w:val="00952823"/>
    <w:rsid w:val="00952B8C"/>
    <w:rsid w:val="009530BB"/>
    <w:rsid w:val="00953E25"/>
    <w:rsid w:val="0095442D"/>
    <w:rsid w:val="00955302"/>
    <w:rsid w:val="0095657B"/>
    <w:rsid w:val="009571C1"/>
    <w:rsid w:val="00960280"/>
    <w:rsid w:val="00963DCE"/>
    <w:rsid w:val="0096463B"/>
    <w:rsid w:val="009648D5"/>
    <w:rsid w:val="00964A0D"/>
    <w:rsid w:val="00966C77"/>
    <w:rsid w:val="009671B5"/>
    <w:rsid w:val="00970970"/>
    <w:rsid w:val="00971109"/>
    <w:rsid w:val="00971EAA"/>
    <w:rsid w:val="009728DA"/>
    <w:rsid w:val="009736D4"/>
    <w:rsid w:val="00973713"/>
    <w:rsid w:val="00973C9A"/>
    <w:rsid w:val="00976FE6"/>
    <w:rsid w:val="009779DE"/>
    <w:rsid w:val="00977BF4"/>
    <w:rsid w:val="00980F50"/>
    <w:rsid w:val="0098228A"/>
    <w:rsid w:val="009829A5"/>
    <w:rsid w:val="009832F5"/>
    <w:rsid w:val="00983713"/>
    <w:rsid w:val="00983E5D"/>
    <w:rsid w:val="009863B8"/>
    <w:rsid w:val="00986705"/>
    <w:rsid w:val="00986EA5"/>
    <w:rsid w:val="009875C4"/>
    <w:rsid w:val="00990414"/>
    <w:rsid w:val="0099078E"/>
    <w:rsid w:val="00990CA1"/>
    <w:rsid w:val="0099124F"/>
    <w:rsid w:val="009915E3"/>
    <w:rsid w:val="00991788"/>
    <w:rsid w:val="0099188E"/>
    <w:rsid w:val="00992196"/>
    <w:rsid w:val="009927FA"/>
    <w:rsid w:val="00992A6D"/>
    <w:rsid w:val="00994285"/>
    <w:rsid w:val="00995D8F"/>
    <w:rsid w:val="0099635D"/>
    <w:rsid w:val="00996479"/>
    <w:rsid w:val="009965E2"/>
    <w:rsid w:val="00996A5A"/>
    <w:rsid w:val="00996E6E"/>
    <w:rsid w:val="00997A98"/>
    <w:rsid w:val="009A0CD1"/>
    <w:rsid w:val="009A141E"/>
    <w:rsid w:val="009A253A"/>
    <w:rsid w:val="009A2CC8"/>
    <w:rsid w:val="009A43D3"/>
    <w:rsid w:val="009A5769"/>
    <w:rsid w:val="009A585A"/>
    <w:rsid w:val="009A7415"/>
    <w:rsid w:val="009A7B94"/>
    <w:rsid w:val="009A7CF6"/>
    <w:rsid w:val="009B0620"/>
    <w:rsid w:val="009B0D70"/>
    <w:rsid w:val="009B131A"/>
    <w:rsid w:val="009B1338"/>
    <w:rsid w:val="009B1F43"/>
    <w:rsid w:val="009B3C6A"/>
    <w:rsid w:val="009B3EDF"/>
    <w:rsid w:val="009B68E4"/>
    <w:rsid w:val="009B6B08"/>
    <w:rsid w:val="009C0BD3"/>
    <w:rsid w:val="009C0E05"/>
    <w:rsid w:val="009C11FB"/>
    <w:rsid w:val="009C4CAE"/>
    <w:rsid w:val="009C68C6"/>
    <w:rsid w:val="009C6C8A"/>
    <w:rsid w:val="009C6E1D"/>
    <w:rsid w:val="009C7C2F"/>
    <w:rsid w:val="009D0C27"/>
    <w:rsid w:val="009D0CE1"/>
    <w:rsid w:val="009D11FF"/>
    <w:rsid w:val="009D1CFF"/>
    <w:rsid w:val="009D5EC8"/>
    <w:rsid w:val="009D68AE"/>
    <w:rsid w:val="009D6A66"/>
    <w:rsid w:val="009E11B8"/>
    <w:rsid w:val="009E16CA"/>
    <w:rsid w:val="009E37FB"/>
    <w:rsid w:val="009E4050"/>
    <w:rsid w:val="009E4F73"/>
    <w:rsid w:val="009E79E4"/>
    <w:rsid w:val="009E7A28"/>
    <w:rsid w:val="009F08AE"/>
    <w:rsid w:val="009F09FF"/>
    <w:rsid w:val="009F12E1"/>
    <w:rsid w:val="009F2711"/>
    <w:rsid w:val="009F3126"/>
    <w:rsid w:val="009F5398"/>
    <w:rsid w:val="009F626D"/>
    <w:rsid w:val="00A00449"/>
    <w:rsid w:val="00A02E8F"/>
    <w:rsid w:val="00A03896"/>
    <w:rsid w:val="00A03CB9"/>
    <w:rsid w:val="00A03D3A"/>
    <w:rsid w:val="00A051AC"/>
    <w:rsid w:val="00A06AD1"/>
    <w:rsid w:val="00A07213"/>
    <w:rsid w:val="00A075C3"/>
    <w:rsid w:val="00A07A8E"/>
    <w:rsid w:val="00A115E1"/>
    <w:rsid w:val="00A140D1"/>
    <w:rsid w:val="00A1419F"/>
    <w:rsid w:val="00A166A5"/>
    <w:rsid w:val="00A17F5C"/>
    <w:rsid w:val="00A21ABA"/>
    <w:rsid w:val="00A222D8"/>
    <w:rsid w:val="00A222FC"/>
    <w:rsid w:val="00A25FC1"/>
    <w:rsid w:val="00A276C7"/>
    <w:rsid w:val="00A278A6"/>
    <w:rsid w:val="00A30244"/>
    <w:rsid w:val="00A31E14"/>
    <w:rsid w:val="00A32589"/>
    <w:rsid w:val="00A32BFB"/>
    <w:rsid w:val="00A32CCD"/>
    <w:rsid w:val="00A36287"/>
    <w:rsid w:val="00A36F7E"/>
    <w:rsid w:val="00A41370"/>
    <w:rsid w:val="00A415E4"/>
    <w:rsid w:val="00A4230B"/>
    <w:rsid w:val="00A42BF4"/>
    <w:rsid w:val="00A44387"/>
    <w:rsid w:val="00A449BE"/>
    <w:rsid w:val="00A45FB5"/>
    <w:rsid w:val="00A461E1"/>
    <w:rsid w:val="00A46688"/>
    <w:rsid w:val="00A47341"/>
    <w:rsid w:val="00A4738C"/>
    <w:rsid w:val="00A47539"/>
    <w:rsid w:val="00A47B1B"/>
    <w:rsid w:val="00A50C5D"/>
    <w:rsid w:val="00A510CB"/>
    <w:rsid w:val="00A51772"/>
    <w:rsid w:val="00A51E4D"/>
    <w:rsid w:val="00A52035"/>
    <w:rsid w:val="00A52B42"/>
    <w:rsid w:val="00A56D0E"/>
    <w:rsid w:val="00A6368A"/>
    <w:rsid w:val="00A661B7"/>
    <w:rsid w:val="00A66259"/>
    <w:rsid w:val="00A66778"/>
    <w:rsid w:val="00A66A87"/>
    <w:rsid w:val="00A66E2B"/>
    <w:rsid w:val="00A67A4F"/>
    <w:rsid w:val="00A67EA0"/>
    <w:rsid w:val="00A7037C"/>
    <w:rsid w:val="00A72E79"/>
    <w:rsid w:val="00A733C7"/>
    <w:rsid w:val="00A7470B"/>
    <w:rsid w:val="00A74C61"/>
    <w:rsid w:val="00A7604C"/>
    <w:rsid w:val="00A80876"/>
    <w:rsid w:val="00A80D82"/>
    <w:rsid w:val="00A81D46"/>
    <w:rsid w:val="00A829B5"/>
    <w:rsid w:val="00A8303D"/>
    <w:rsid w:val="00A83AC4"/>
    <w:rsid w:val="00A8425C"/>
    <w:rsid w:val="00A84D4E"/>
    <w:rsid w:val="00A860FA"/>
    <w:rsid w:val="00A8655C"/>
    <w:rsid w:val="00A8660E"/>
    <w:rsid w:val="00A86F38"/>
    <w:rsid w:val="00A8718C"/>
    <w:rsid w:val="00A87284"/>
    <w:rsid w:val="00A878DD"/>
    <w:rsid w:val="00A91031"/>
    <w:rsid w:val="00A910D4"/>
    <w:rsid w:val="00A91B3A"/>
    <w:rsid w:val="00A91EAF"/>
    <w:rsid w:val="00A921F5"/>
    <w:rsid w:val="00A92E8D"/>
    <w:rsid w:val="00A930BE"/>
    <w:rsid w:val="00A94944"/>
    <w:rsid w:val="00A94DCB"/>
    <w:rsid w:val="00A9505E"/>
    <w:rsid w:val="00A95440"/>
    <w:rsid w:val="00A95513"/>
    <w:rsid w:val="00A96DBF"/>
    <w:rsid w:val="00AA07B8"/>
    <w:rsid w:val="00AA2982"/>
    <w:rsid w:val="00AA3618"/>
    <w:rsid w:val="00AA3801"/>
    <w:rsid w:val="00AA73F8"/>
    <w:rsid w:val="00AA7639"/>
    <w:rsid w:val="00AA7E05"/>
    <w:rsid w:val="00AA7E6D"/>
    <w:rsid w:val="00AB033D"/>
    <w:rsid w:val="00AB0C5B"/>
    <w:rsid w:val="00AB27E6"/>
    <w:rsid w:val="00AB3584"/>
    <w:rsid w:val="00AB6ACB"/>
    <w:rsid w:val="00AB7E9D"/>
    <w:rsid w:val="00AC1078"/>
    <w:rsid w:val="00AC1402"/>
    <w:rsid w:val="00AC1615"/>
    <w:rsid w:val="00AC2E79"/>
    <w:rsid w:val="00AC48A3"/>
    <w:rsid w:val="00AC4CCA"/>
    <w:rsid w:val="00AC4D99"/>
    <w:rsid w:val="00AC6D1E"/>
    <w:rsid w:val="00AC751A"/>
    <w:rsid w:val="00AD1226"/>
    <w:rsid w:val="00AD173D"/>
    <w:rsid w:val="00AD3DB5"/>
    <w:rsid w:val="00AD4BE3"/>
    <w:rsid w:val="00AD524C"/>
    <w:rsid w:val="00AD52CB"/>
    <w:rsid w:val="00AD589C"/>
    <w:rsid w:val="00AD65DA"/>
    <w:rsid w:val="00AE0B88"/>
    <w:rsid w:val="00AE13AE"/>
    <w:rsid w:val="00AE3349"/>
    <w:rsid w:val="00AE3C83"/>
    <w:rsid w:val="00AE3EF4"/>
    <w:rsid w:val="00AE45DE"/>
    <w:rsid w:val="00AE4758"/>
    <w:rsid w:val="00AE52A8"/>
    <w:rsid w:val="00AE7DC8"/>
    <w:rsid w:val="00AF0D7E"/>
    <w:rsid w:val="00AF1C13"/>
    <w:rsid w:val="00AF45A6"/>
    <w:rsid w:val="00AF4617"/>
    <w:rsid w:val="00AF6E2E"/>
    <w:rsid w:val="00AF7326"/>
    <w:rsid w:val="00B003DB"/>
    <w:rsid w:val="00B01D88"/>
    <w:rsid w:val="00B01DC3"/>
    <w:rsid w:val="00B0541A"/>
    <w:rsid w:val="00B06B8F"/>
    <w:rsid w:val="00B07584"/>
    <w:rsid w:val="00B07AB0"/>
    <w:rsid w:val="00B11D34"/>
    <w:rsid w:val="00B122ED"/>
    <w:rsid w:val="00B12489"/>
    <w:rsid w:val="00B1259E"/>
    <w:rsid w:val="00B1285D"/>
    <w:rsid w:val="00B15CF1"/>
    <w:rsid w:val="00B15E72"/>
    <w:rsid w:val="00B175B6"/>
    <w:rsid w:val="00B176C1"/>
    <w:rsid w:val="00B17EFB"/>
    <w:rsid w:val="00B24D54"/>
    <w:rsid w:val="00B25FB1"/>
    <w:rsid w:val="00B268C3"/>
    <w:rsid w:val="00B26F34"/>
    <w:rsid w:val="00B30234"/>
    <w:rsid w:val="00B3076B"/>
    <w:rsid w:val="00B31801"/>
    <w:rsid w:val="00B31D3B"/>
    <w:rsid w:val="00B3276D"/>
    <w:rsid w:val="00B3287F"/>
    <w:rsid w:val="00B35050"/>
    <w:rsid w:val="00B3652B"/>
    <w:rsid w:val="00B379EE"/>
    <w:rsid w:val="00B4255B"/>
    <w:rsid w:val="00B435DA"/>
    <w:rsid w:val="00B4395E"/>
    <w:rsid w:val="00B44D35"/>
    <w:rsid w:val="00B457B0"/>
    <w:rsid w:val="00B45A44"/>
    <w:rsid w:val="00B45AB4"/>
    <w:rsid w:val="00B45AE7"/>
    <w:rsid w:val="00B462EC"/>
    <w:rsid w:val="00B4776C"/>
    <w:rsid w:val="00B51383"/>
    <w:rsid w:val="00B514F7"/>
    <w:rsid w:val="00B527AF"/>
    <w:rsid w:val="00B532D6"/>
    <w:rsid w:val="00B60169"/>
    <w:rsid w:val="00B60240"/>
    <w:rsid w:val="00B605C4"/>
    <w:rsid w:val="00B60F08"/>
    <w:rsid w:val="00B61DAF"/>
    <w:rsid w:val="00B62813"/>
    <w:rsid w:val="00B63161"/>
    <w:rsid w:val="00B637E9"/>
    <w:rsid w:val="00B63C9F"/>
    <w:rsid w:val="00B645F1"/>
    <w:rsid w:val="00B65601"/>
    <w:rsid w:val="00B65967"/>
    <w:rsid w:val="00B6636A"/>
    <w:rsid w:val="00B66630"/>
    <w:rsid w:val="00B66FAD"/>
    <w:rsid w:val="00B7003D"/>
    <w:rsid w:val="00B7005D"/>
    <w:rsid w:val="00B708AE"/>
    <w:rsid w:val="00B70D90"/>
    <w:rsid w:val="00B736EB"/>
    <w:rsid w:val="00B7431B"/>
    <w:rsid w:val="00B75150"/>
    <w:rsid w:val="00B75483"/>
    <w:rsid w:val="00B75668"/>
    <w:rsid w:val="00B75D2C"/>
    <w:rsid w:val="00B75D46"/>
    <w:rsid w:val="00B76E19"/>
    <w:rsid w:val="00B77A03"/>
    <w:rsid w:val="00B805C0"/>
    <w:rsid w:val="00B80A15"/>
    <w:rsid w:val="00B83540"/>
    <w:rsid w:val="00B84507"/>
    <w:rsid w:val="00B84948"/>
    <w:rsid w:val="00B9117F"/>
    <w:rsid w:val="00B922C5"/>
    <w:rsid w:val="00B922F0"/>
    <w:rsid w:val="00B93FC3"/>
    <w:rsid w:val="00B9575C"/>
    <w:rsid w:val="00B95845"/>
    <w:rsid w:val="00BA0375"/>
    <w:rsid w:val="00BA0FDB"/>
    <w:rsid w:val="00BA1853"/>
    <w:rsid w:val="00BA2069"/>
    <w:rsid w:val="00BA426B"/>
    <w:rsid w:val="00BA6FBA"/>
    <w:rsid w:val="00BA7887"/>
    <w:rsid w:val="00BA7F4D"/>
    <w:rsid w:val="00BB0747"/>
    <w:rsid w:val="00BB099C"/>
    <w:rsid w:val="00BB0FB6"/>
    <w:rsid w:val="00BB1527"/>
    <w:rsid w:val="00BB43A5"/>
    <w:rsid w:val="00BB4D92"/>
    <w:rsid w:val="00BB5AE7"/>
    <w:rsid w:val="00BB7ADE"/>
    <w:rsid w:val="00BB7DFD"/>
    <w:rsid w:val="00BC0FE4"/>
    <w:rsid w:val="00BC15F9"/>
    <w:rsid w:val="00BC2280"/>
    <w:rsid w:val="00BC2478"/>
    <w:rsid w:val="00BC37D5"/>
    <w:rsid w:val="00BC3F98"/>
    <w:rsid w:val="00BC4837"/>
    <w:rsid w:val="00BC7118"/>
    <w:rsid w:val="00BD02AF"/>
    <w:rsid w:val="00BD289E"/>
    <w:rsid w:val="00BD3BFE"/>
    <w:rsid w:val="00BD52EC"/>
    <w:rsid w:val="00BD56FA"/>
    <w:rsid w:val="00BD6697"/>
    <w:rsid w:val="00BE1804"/>
    <w:rsid w:val="00BE693A"/>
    <w:rsid w:val="00BF05F5"/>
    <w:rsid w:val="00BF10B1"/>
    <w:rsid w:val="00BF2825"/>
    <w:rsid w:val="00BF2D82"/>
    <w:rsid w:val="00BF34F3"/>
    <w:rsid w:val="00BF377C"/>
    <w:rsid w:val="00BF3E96"/>
    <w:rsid w:val="00BF4E0E"/>
    <w:rsid w:val="00BF54CC"/>
    <w:rsid w:val="00BF5648"/>
    <w:rsid w:val="00BF70D1"/>
    <w:rsid w:val="00BF7A0E"/>
    <w:rsid w:val="00C00C7C"/>
    <w:rsid w:val="00C011FD"/>
    <w:rsid w:val="00C01C79"/>
    <w:rsid w:val="00C02179"/>
    <w:rsid w:val="00C02DDD"/>
    <w:rsid w:val="00C030C7"/>
    <w:rsid w:val="00C03C74"/>
    <w:rsid w:val="00C04D12"/>
    <w:rsid w:val="00C07E54"/>
    <w:rsid w:val="00C10D17"/>
    <w:rsid w:val="00C127DF"/>
    <w:rsid w:val="00C135C4"/>
    <w:rsid w:val="00C149CA"/>
    <w:rsid w:val="00C14C79"/>
    <w:rsid w:val="00C14CC2"/>
    <w:rsid w:val="00C1500B"/>
    <w:rsid w:val="00C151E3"/>
    <w:rsid w:val="00C15AB1"/>
    <w:rsid w:val="00C16D00"/>
    <w:rsid w:val="00C207D9"/>
    <w:rsid w:val="00C20CBD"/>
    <w:rsid w:val="00C21C2E"/>
    <w:rsid w:val="00C21D93"/>
    <w:rsid w:val="00C223A1"/>
    <w:rsid w:val="00C22C3B"/>
    <w:rsid w:val="00C2336B"/>
    <w:rsid w:val="00C23395"/>
    <w:rsid w:val="00C234A3"/>
    <w:rsid w:val="00C251BB"/>
    <w:rsid w:val="00C2572D"/>
    <w:rsid w:val="00C25A37"/>
    <w:rsid w:val="00C25CCA"/>
    <w:rsid w:val="00C260E9"/>
    <w:rsid w:val="00C26892"/>
    <w:rsid w:val="00C3224B"/>
    <w:rsid w:val="00C327AC"/>
    <w:rsid w:val="00C34D6E"/>
    <w:rsid w:val="00C34F87"/>
    <w:rsid w:val="00C34FBF"/>
    <w:rsid w:val="00C35EC5"/>
    <w:rsid w:val="00C36598"/>
    <w:rsid w:val="00C37395"/>
    <w:rsid w:val="00C373ED"/>
    <w:rsid w:val="00C40B95"/>
    <w:rsid w:val="00C415BB"/>
    <w:rsid w:val="00C42022"/>
    <w:rsid w:val="00C4372A"/>
    <w:rsid w:val="00C43B7A"/>
    <w:rsid w:val="00C44A2B"/>
    <w:rsid w:val="00C45D5A"/>
    <w:rsid w:val="00C4620E"/>
    <w:rsid w:val="00C47BFC"/>
    <w:rsid w:val="00C5025D"/>
    <w:rsid w:val="00C55C6B"/>
    <w:rsid w:val="00C57363"/>
    <w:rsid w:val="00C57BC8"/>
    <w:rsid w:val="00C618C0"/>
    <w:rsid w:val="00C61D5B"/>
    <w:rsid w:val="00C63C4D"/>
    <w:rsid w:val="00C64E4C"/>
    <w:rsid w:val="00C65E02"/>
    <w:rsid w:val="00C65E7D"/>
    <w:rsid w:val="00C661B7"/>
    <w:rsid w:val="00C66439"/>
    <w:rsid w:val="00C670EB"/>
    <w:rsid w:val="00C67347"/>
    <w:rsid w:val="00C674E5"/>
    <w:rsid w:val="00C67579"/>
    <w:rsid w:val="00C67E02"/>
    <w:rsid w:val="00C72C87"/>
    <w:rsid w:val="00C7305A"/>
    <w:rsid w:val="00C7385B"/>
    <w:rsid w:val="00C73D41"/>
    <w:rsid w:val="00C7448A"/>
    <w:rsid w:val="00C74FD6"/>
    <w:rsid w:val="00C77464"/>
    <w:rsid w:val="00C8073F"/>
    <w:rsid w:val="00C83379"/>
    <w:rsid w:val="00C84978"/>
    <w:rsid w:val="00C855E1"/>
    <w:rsid w:val="00C87C7B"/>
    <w:rsid w:val="00C87CC8"/>
    <w:rsid w:val="00C87E72"/>
    <w:rsid w:val="00C9333B"/>
    <w:rsid w:val="00C93519"/>
    <w:rsid w:val="00C9445F"/>
    <w:rsid w:val="00C94F4B"/>
    <w:rsid w:val="00C96635"/>
    <w:rsid w:val="00CA2988"/>
    <w:rsid w:val="00CA2EC6"/>
    <w:rsid w:val="00CA460E"/>
    <w:rsid w:val="00CA4F1B"/>
    <w:rsid w:val="00CA55F1"/>
    <w:rsid w:val="00CA6BC9"/>
    <w:rsid w:val="00CA6D41"/>
    <w:rsid w:val="00CA7E01"/>
    <w:rsid w:val="00CB0CF7"/>
    <w:rsid w:val="00CB1208"/>
    <w:rsid w:val="00CB26AA"/>
    <w:rsid w:val="00CB3542"/>
    <w:rsid w:val="00CB3869"/>
    <w:rsid w:val="00CB4DD6"/>
    <w:rsid w:val="00CB66BE"/>
    <w:rsid w:val="00CB6A8E"/>
    <w:rsid w:val="00CB7B9E"/>
    <w:rsid w:val="00CB7FD8"/>
    <w:rsid w:val="00CC0C8C"/>
    <w:rsid w:val="00CC1D10"/>
    <w:rsid w:val="00CC20D2"/>
    <w:rsid w:val="00CC257D"/>
    <w:rsid w:val="00CC39EC"/>
    <w:rsid w:val="00CC551C"/>
    <w:rsid w:val="00CC7574"/>
    <w:rsid w:val="00CD00A9"/>
    <w:rsid w:val="00CD097B"/>
    <w:rsid w:val="00CD2DDA"/>
    <w:rsid w:val="00CD320A"/>
    <w:rsid w:val="00CD35E5"/>
    <w:rsid w:val="00CD5827"/>
    <w:rsid w:val="00CD6DE7"/>
    <w:rsid w:val="00CE0E8E"/>
    <w:rsid w:val="00CE3367"/>
    <w:rsid w:val="00CE463F"/>
    <w:rsid w:val="00CE6A4A"/>
    <w:rsid w:val="00CE7AA3"/>
    <w:rsid w:val="00CF074A"/>
    <w:rsid w:val="00CF0DBE"/>
    <w:rsid w:val="00CF1E74"/>
    <w:rsid w:val="00CF27BC"/>
    <w:rsid w:val="00CF479D"/>
    <w:rsid w:val="00CF66FA"/>
    <w:rsid w:val="00CF7F8C"/>
    <w:rsid w:val="00D00A27"/>
    <w:rsid w:val="00D02403"/>
    <w:rsid w:val="00D032FB"/>
    <w:rsid w:val="00D04D77"/>
    <w:rsid w:val="00D136A1"/>
    <w:rsid w:val="00D13836"/>
    <w:rsid w:val="00D14B0D"/>
    <w:rsid w:val="00D14D57"/>
    <w:rsid w:val="00D16000"/>
    <w:rsid w:val="00D20006"/>
    <w:rsid w:val="00D20F86"/>
    <w:rsid w:val="00D2235C"/>
    <w:rsid w:val="00D23B53"/>
    <w:rsid w:val="00D26441"/>
    <w:rsid w:val="00D30D64"/>
    <w:rsid w:val="00D30DCB"/>
    <w:rsid w:val="00D30E04"/>
    <w:rsid w:val="00D31173"/>
    <w:rsid w:val="00D312B8"/>
    <w:rsid w:val="00D31A7E"/>
    <w:rsid w:val="00D33A3D"/>
    <w:rsid w:val="00D33BEB"/>
    <w:rsid w:val="00D373F2"/>
    <w:rsid w:val="00D4033B"/>
    <w:rsid w:val="00D4070B"/>
    <w:rsid w:val="00D4125A"/>
    <w:rsid w:val="00D41385"/>
    <w:rsid w:val="00D431BF"/>
    <w:rsid w:val="00D438EB"/>
    <w:rsid w:val="00D4534D"/>
    <w:rsid w:val="00D46573"/>
    <w:rsid w:val="00D52216"/>
    <w:rsid w:val="00D52FD1"/>
    <w:rsid w:val="00D52FF8"/>
    <w:rsid w:val="00D5483C"/>
    <w:rsid w:val="00D55072"/>
    <w:rsid w:val="00D55A59"/>
    <w:rsid w:val="00D56F09"/>
    <w:rsid w:val="00D570C8"/>
    <w:rsid w:val="00D57CA6"/>
    <w:rsid w:val="00D610A6"/>
    <w:rsid w:val="00D614D3"/>
    <w:rsid w:val="00D6397D"/>
    <w:rsid w:val="00D63CDE"/>
    <w:rsid w:val="00D64509"/>
    <w:rsid w:val="00D64664"/>
    <w:rsid w:val="00D655E8"/>
    <w:rsid w:val="00D66028"/>
    <w:rsid w:val="00D66AB5"/>
    <w:rsid w:val="00D66F50"/>
    <w:rsid w:val="00D67A4B"/>
    <w:rsid w:val="00D71131"/>
    <w:rsid w:val="00D73446"/>
    <w:rsid w:val="00D7394F"/>
    <w:rsid w:val="00D747CE"/>
    <w:rsid w:val="00D74CF5"/>
    <w:rsid w:val="00D752F6"/>
    <w:rsid w:val="00D754EC"/>
    <w:rsid w:val="00D8231D"/>
    <w:rsid w:val="00D83B1F"/>
    <w:rsid w:val="00D90303"/>
    <w:rsid w:val="00D904AF"/>
    <w:rsid w:val="00D91CD9"/>
    <w:rsid w:val="00D939BD"/>
    <w:rsid w:val="00D94254"/>
    <w:rsid w:val="00D95404"/>
    <w:rsid w:val="00D95973"/>
    <w:rsid w:val="00D96710"/>
    <w:rsid w:val="00D969AD"/>
    <w:rsid w:val="00DA10E9"/>
    <w:rsid w:val="00DA2298"/>
    <w:rsid w:val="00DA22AE"/>
    <w:rsid w:val="00DA35DC"/>
    <w:rsid w:val="00DA3698"/>
    <w:rsid w:val="00DA3D87"/>
    <w:rsid w:val="00DA42DF"/>
    <w:rsid w:val="00DA55C2"/>
    <w:rsid w:val="00DA61C1"/>
    <w:rsid w:val="00DB034C"/>
    <w:rsid w:val="00DB0F5B"/>
    <w:rsid w:val="00DB1441"/>
    <w:rsid w:val="00DB2109"/>
    <w:rsid w:val="00DB444A"/>
    <w:rsid w:val="00DB4D6A"/>
    <w:rsid w:val="00DB6321"/>
    <w:rsid w:val="00DC0607"/>
    <w:rsid w:val="00DC077A"/>
    <w:rsid w:val="00DC23E8"/>
    <w:rsid w:val="00DC7356"/>
    <w:rsid w:val="00DC764E"/>
    <w:rsid w:val="00DD10DA"/>
    <w:rsid w:val="00DD26A4"/>
    <w:rsid w:val="00DD28CB"/>
    <w:rsid w:val="00DD2CD2"/>
    <w:rsid w:val="00DD35C3"/>
    <w:rsid w:val="00DD5B84"/>
    <w:rsid w:val="00DD630D"/>
    <w:rsid w:val="00DD7A14"/>
    <w:rsid w:val="00DD7EA7"/>
    <w:rsid w:val="00DE0FED"/>
    <w:rsid w:val="00DE1848"/>
    <w:rsid w:val="00DE219A"/>
    <w:rsid w:val="00DE2452"/>
    <w:rsid w:val="00DE2A98"/>
    <w:rsid w:val="00DE3769"/>
    <w:rsid w:val="00DE583A"/>
    <w:rsid w:val="00DE5F72"/>
    <w:rsid w:val="00DE6D7E"/>
    <w:rsid w:val="00DE74F8"/>
    <w:rsid w:val="00DF110A"/>
    <w:rsid w:val="00DF1324"/>
    <w:rsid w:val="00DF1389"/>
    <w:rsid w:val="00DF3DEB"/>
    <w:rsid w:val="00DF4272"/>
    <w:rsid w:val="00DF43E2"/>
    <w:rsid w:val="00DF53DC"/>
    <w:rsid w:val="00DF74C3"/>
    <w:rsid w:val="00DF7835"/>
    <w:rsid w:val="00E00463"/>
    <w:rsid w:val="00E006AF"/>
    <w:rsid w:val="00E01308"/>
    <w:rsid w:val="00E0138D"/>
    <w:rsid w:val="00E0448C"/>
    <w:rsid w:val="00E056F9"/>
    <w:rsid w:val="00E110B5"/>
    <w:rsid w:val="00E12221"/>
    <w:rsid w:val="00E1262B"/>
    <w:rsid w:val="00E12BD9"/>
    <w:rsid w:val="00E14272"/>
    <w:rsid w:val="00E16A4B"/>
    <w:rsid w:val="00E17A9B"/>
    <w:rsid w:val="00E20579"/>
    <w:rsid w:val="00E213EE"/>
    <w:rsid w:val="00E216EF"/>
    <w:rsid w:val="00E21967"/>
    <w:rsid w:val="00E238D6"/>
    <w:rsid w:val="00E23EA8"/>
    <w:rsid w:val="00E24A1F"/>
    <w:rsid w:val="00E24A5C"/>
    <w:rsid w:val="00E272C3"/>
    <w:rsid w:val="00E27908"/>
    <w:rsid w:val="00E30B5D"/>
    <w:rsid w:val="00E342A2"/>
    <w:rsid w:val="00E34C7F"/>
    <w:rsid w:val="00E34E4C"/>
    <w:rsid w:val="00E36932"/>
    <w:rsid w:val="00E4059A"/>
    <w:rsid w:val="00E41E92"/>
    <w:rsid w:val="00E4288B"/>
    <w:rsid w:val="00E434D0"/>
    <w:rsid w:val="00E4500D"/>
    <w:rsid w:val="00E503CA"/>
    <w:rsid w:val="00E50447"/>
    <w:rsid w:val="00E5288B"/>
    <w:rsid w:val="00E52D97"/>
    <w:rsid w:val="00E52F1B"/>
    <w:rsid w:val="00E56878"/>
    <w:rsid w:val="00E57A8E"/>
    <w:rsid w:val="00E57BDA"/>
    <w:rsid w:val="00E614D9"/>
    <w:rsid w:val="00E62328"/>
    <w:rsid w:val="00E62AF6"/>
    <w:rsid w:val="00E643B7"/>
    <w:rsid w:val="00E64EAB"/>
    <w:rsid w:val="00E65A91"/>
    <w:rsid w:val="00E671E9"/>
    <w:rsid w:val="00E701D0"/>
    <w:rsid w:val="00E73926"/>
    <w:rsid w:val="00E742BF"/>
    <w:rsid w:val="00E7498E"/>
    <w:rsid w:val="00E75805"/>
    <w:rsid w:val="00E76C75"/>
    <w:rsid w:val="00E76F23"/>
    <w:rsid w:val="00E7747F"/>
    <w:rsid w:val="00E77853"/>
    <w:rsid w:val="00E855A8"/>
    <w:rsid w:val="00E86118"/>
    <w:rsid w:val="00E87D60"/>
    <w:rsid w:val="00E90268"/>
    <w:rsid w:val="00E90540"/>
    <w:rsid w:val="00E95C19"/>
    <w:rsid w:val="00E9786A"/>
    <w:rsid w:val="00EA22A6"/>
    <w:rsid w:val="00EA4152"/>
    <w:rsid w:val="00EA5690"/>
    <w:rsid w:val="00EA6E24"/>
    <w:rsid w:val="00EA7D85"/>
    <w:rsid w:val="00EB60AD"/>
    <w:rsid w:val="00EB7E3E"/>
    <w:rsid w:val="00EC0823"/>
    <w:rsid w:val="00EC1E1F"/>
    <w:rsid w:val="00EC28A4"/>
    <w:rsid w:val="00EC28F7"/>
    <w:rsid w:val="00EC3B55"/>
    <w:rsid w:val="00EC4591"/>
    <w:rsid w:val="00EC603D"/>
    <w:rsid w:val="00ED1248"/>
    <w:rsid w:val="00ED26F4"/>
    <w:rsid w:val="00ED27E3"/>
    <w:rsid w:val="00ED2F94"/>
    <w:rsid w:val="00ED4F3D"/>
    <w:rsid w:val="00ED6B9D"/>
    <w:rsid w:val="00ED7E31"/>
    <w:rsid w:val="00EE04BB"/>
    <w:rsid w:val="00EE060F"/>
    <w:rsid w:val="00EE30F1"/>
    <w:rsid w:val="00EE557A"/>
    <w:rsid w:val="00EF0799"/>
    <w:rsid w:val="00EF07E7"/>
    <w:rsid w:val="00EF0BF8"/>
    <w:rsid w:val="00EF4DE7"/>
    <w:rsid w:val="00EF523B"/>
    <w:rsid w:val="00EF549F"/>
    <w:rsid w:val="00EF5958"/>
    <w:rsid w:val="00EF68F2"/>
    <w:rsid w:val="00EF7C7E"/>
    <w:rsid w:val="00F002DD"/>
    <w:rsid w:val="00F01D25"/>
    <w:rsid w:val="00F040CC"/>
    <w:rsid w:val="00F047D1"/>
    <w:rsid w:val="00F04BA2"/>
    <w:rsid w:val="00F05249"/>
    <w:rsid w:val="00F066D0"/>
    <w:rsid w:val="00F07765"/>
    <w:rsid w:val="00F10748"/>
    <w:rsid w:val="00F10E49"/>
    <w:rsid w:val="00F14B33"/>
    <w:rsid w:val="00F150E2"/>
    <w:rsid w:val="00F16796"/>
    <w:rsid w:val="00F16B9F"/>
    <w:rsid w:val="00F17213"/>
    <w:rsid w:val="00F20D18"/>
    <w:rsid w:val="00F21045"/>
    <w:rsid w:val="00F2138F"/>
    <w:rsid w:val="00F224FD"/>
    <w:rsid w:val="00F22C8D"/>
    <w:rsid w:val="00F2333B"/>
    <w:rsid w:val="00F23CCB"/>
    <w:rsid w:val="00F26377"/>
    <w:rsid w:val="00F26DC7"/>
    <w:rsid w:val="00F316C4"/>
    <w:rsid w:val="00F31CC8"/>
    <w:rsid w:val="00F325A5"/>
    <w:rsid w:val="00F32A11"/>
    <w:rsid w:val="00F32CAA"/>
    <w:rsid w:val="00F3418B"/>
    <w:rsid w:val="00F343C8"/>
    <w:rsid w:val="00F350AF"/>
    <w:rsid w:val="00F35275"/>
    <w:rsid w:val="00F35A93"/>
    <w:rsid w:val="00F40805"/>
    <w:rsid w:val="00F4350E"/>
    <w:rsid w:val="00F4462D"/>
    <w:rsid w:val="00F448FC"/>
    <w:rsid w:val="00F46A56"/>
    <w:rsid w:val="00F46E0A"/>
    <w:rsid w:val="00F474B7"/>
    <w:rsid w:val="00F50A41"/>
    <w:rsid w:val="00F50EA1"/>
    <w:rsid w:val="00F53052"/>
    <w:rsid w:val="00F53893"/>
    <w:rsid w:val="00F53D49"/>
    <w:rsid w:val="00F54BD7"/>
    <w:rsid w:val="00F5574B"/>
    <w:rsid w:val="00F56B75"/>
    <w:rsid w:val="00F56EB7"/>
    <w:rsid w:val="00F572CC"/>
    <w:rsid w:val="00F66DD0"/>
    <w:rsid w:val="00F66E3C"/>
    <w:rsid w:val="00F67E8C"/>
    <w:rsid w:val="00F705BE"/>
    <w:rsid w:val="00F70716"/>
    <w:rsid w:val="00F712CA"/>
    <w:rsid w:val="00F717AF"/>
    <w:rsid w:val="00F73F9B"/>
    <w:rsid w:val="00F7458E"/>
    <w:rsid w:val="00F748B7"/>
    <w:rsid w:val="00F74A30"/>
    <w:rsid w:val="00F761AF"/>
    <w:rsid w:val="00F76934"/>
    <w:rsid w:val="00F77A4D"/>
    <w:rsid w:val="00F8059F"/>
    <w:rsid w:val="00F80866"/>
    <w:rsid w:val="00F80D4E"/>
    <w:rsid w:val="00F81E23"/>
    <w:rsid w:val="00F82D4B"/>
    <w:rsid w:val="00F832AF"/>
    <w:rsid w:val="00F8374C"/>
    <w:rsid w:val="00F85450"/>
    <w:rsid w:val="00F900DF"/>
    <w:rsid w:val="00F90D5A"/>
    <w:rsid w:val="00F91C8A"/>
    <w:rsid w:val="00F92539"/>
    <w:rsid w:val="00F94FA3"/>
    <w:rsid w:val="00FA0264"/>
    <w:rsid w:val="00FA077C"/>
    <w:rsid w:val="00FA14B1"/>
    <w:rsid w:val="00FA198B"/>
    <w:rsid w:val="00FA238D"/>
    <w:rsid w:val="00FA2C48"/>
    <w:rsid w:val="00FA2C8E"/>
    <w:rsid w:val="00FA313F"/>
    <w:rsid w:val="00FA5E37"/>
    <w:rsid w:val="00FA657B"/>
    <w:rsid w:val="00FA68E4"/>
    <w:rsid w:val="00FA6BFF"/>
    <w:rsid w:val="00FA77B2"/>
    <w:rsid w:val="00FB060A"/>
    <w:rsid w:val="00FB11A6"/>
    <w:rsid w:val="00FB1786"/>
    <w:rsid w:val="00FB1AEB"/>
    <w:rsid w:val="00FB231B"/>
    <w:rsid w:val="00FB5BEB"/>
    <w:rsid w:val="00FB626D"/>
    <w:rsid w:val="00FC190F"/>
    <w:rsid w:val="00FC1C3A"/>
    <w:rsid w:val="00FC2DED"/>
    <w:rsid w:val="00FC3979"/>
    <w:rsid w:val="00FC41E6"/>
    <w:rsid w:val="00FC4622"/>
    <w:rsid w:val="00FC493A"/>
    <w:rsid w:val="00FD060C"/>
    <w:rsid w:val="00FD1153"/>
    <w:rsid w:val="00FD1BC1"/>
    <w:rsid w:val="00FD3487"/>
    <w:rsid w:val="00FD5045"/>
    <w:rsid w:val="00FD5A18"/>
    <w:rsid w:val="00FD6233"/>
    <w:rsid w:val="00FD62B2"/>
    <w:rsid w:val="00FD636D"/>
    <w:rsid w:val="00FD6432"/>
    <w:rsid w:val="00FD64EE"/>
    <w:rsid w:val="00FD7648"/>
    <w:rsid w:val="00FD7DC7"/>
    <w:rsid w:val="00FE0C80"/>
    <w:rsid w:val="00FE2B0D"/>
    <w:rsid w:val="00FE4B4B"/>
    <w:rsid w:val="00FE5252"/>
    <w:rsid w:val="00FE5A22"/>
    <w:rsid w:val="00FE66CB"/>
    <w:rsid w:val="00FE691F"/>
    <w:rsid w:val="00FE6F39"/>
    <w:rsid w:val="00FE6F84"/>
    <w:rsid w:val="00FF3212"/>
    <w:rsid w:val="00FF4231"/>
    <w:rsid w:val="00FF5E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1AEAA"/>
  <w15:docId w15:val="{7B361717-D549-4641-B0B4-575340B3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4FA3"/>
    <w:rPr>
      <w:sz w:val="24"/>
      <w:szCs w:val="24"/>
    </w:rPr>
  </w:style>
  <w:style w:type="paragraph" w:styleId="Titolo1">
    <w:name w:val="heading 1"/>
    <w:basedOn w:val="Normale"/>
    <w:next w:val="Normale"/>
    <w:link w:val="Titolo1Carattere"/>
    <w:uiPriority w:val="99"/>
    <w:qFormat/>
    <w:rsid w:val="00F94FA3"/>
    <w:pPr>
      <w:keepNext/>
      <w:outlineLvl w:val="0"/>
    </w:pPr>
    <w:rPr>
      <w:b/>
      <w:bCs/>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37F9"/>
    <w:rPr>
      <w:rFonts w:ascii="Cambria" w:eastAsia="Times New Roman" w:hAnsi="Cambria" w:cs="Times New Roman"/>
      <w:b/>
      <w:bCs/>
      <w:kern w:val="32"/>
      <w:sz w:val="32"/>
      <w:szCs w:val="32"/>
    </w:rPr>
  </w:style>
  <w:style w:type="paragraph" w:styleId="Intestazione">
    <w:name w:val="header"/>
    <w:basedOn w:val="Normale"/>
    <w:link w:val="IntestazioneCarattere"/>
    <w:uiPriority w:val="99"/>
    <w:rsid w:val="00F94FA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237F9"/>
    <w:rPr>
      <w:sz w:val="24"/>
      <w:szCs w:val="24"/>
    </w:rPr>
  </w:style>
  <w:style w:type="paragraph" w:styleId="Corpodeltesto2">
    <w:name w:val="Body Text 2"/>
    <w:basedOn w:val="Normale"/>
    <w:link w:val="Corpodeltesto2Carattere"/>
    <w:uiPriority w:val="99"/>
    <w:rsid w:val="00F94FA3"/>
    <w:pPr>
      <w:jc w:val="both"/>
    </w:pPr>
    <w:rPr>
      <w:color w:val="0000FF"/>
      <w:szCs w:val="20"/>
    </w:rPr>
  </w:style>
  <w:style w:type="character" w:customStyle="1" w:styleId="Corpodeltesto2Carattere">
    <w:name w:val="Corpo del testo 2 Carattere"/>
    <w:basedOn w:val="Carpredefinitoparagrafo"/>
    <w:link w:val="Corpodeltesto2"/>
    <w:uiPriority w:val="99"/>
    <w:rsid w:val="003237F9"/>
    <w:rPr>
      <w:sz w:val="24"/>
      <w:szCs w:val="24"/>
    </w:rPr>
  </w:style>
  <w:style w:type="paragraph" w:styleId="NormaleWeb">
    <w:name w:val="Normal (Web)"/>
    <w:basedOn w:val="Normale"/>
    <w:uiPriority w:val="99"/>
    <w:rsid w:val="00F94FA3"/>
    <w:pPr>
      <w:spacing w:before="100" w:beforeAutospacing="1" w:after="100" w:afterAutospacing="1"/>
    </w:pPr>
    <w:rPr>
      <w:rFonts w:eastAsia="MS Mincho"/>
      <w:lang w:eastAsia="ja-JP"/>
    </w:rPr>
  </w:style>
  <w:style w:type="paragraph" w:styleId="Pidipagina">
    <w:name w:val="footer"/>
    <w:basedOn w:val="Normale"/>
    <w:link w:val="PidipaginaCarattere"/>
    <w:uiPriority w:val="99"/>
    <w:rsid w:val="00F94FA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237F9"/>
    <w:rPr>
      <w:sz w:val="24"/>
      <w:szCs w:val="24"/>
    </w:rPr>
  </w:style>
  <w:style w:type="character" w:styleId="Numeropagina">
    <w:name w:val="page number"/>
    <w:basedOn w:val="Carpredefinitoparagrafo"/>
    <w:uiPriority w:val="99"/>
    <w:rsid w:val="001A67C8"/>
    <w:rPr>
      <w:rFonts w:cs="Times New Roman"/>
    </w:rPr>
  </w:style>
  <w:style w:type="paragraph" w:styleId="Testofumetto">
    <w:name w:val="Balloon Text"/>
    <w:basedOn w:val="Normale"/>
    <w:semiHidden/>
    <w:rsid w:val="009B1338"/>
    <w:rPr>
      <w:rFonts w:ascii="Tahoma" w:hAnsi="Tahoma" w:cs="Tahoma"/>
      <w:sz w:val="16"/>
      <w:szCs w:val="16"/>
    </w:rPr>
  </w:style>
  <w:style w:type="paragraph" w:customStyle="1" w:styleId="Body1">
    <w:name w:val="Body 1"/>
    <w:rsid w:val="00295B2D"/>
    <w:rPr>
      <w:rFonts w:ascii="Helvetica" w:eastAsia="ヒラギノ角ゴ Pro W3" w:hAnsi="Helvetica"/>
      <w:color w:val="000000"/>
      <w:sz w:val="24"/>
      <w:lang w:val="en-US"/>
    </w:rPr>
  </w:style>
  <w:style w:type="character" w:styleId="Collegamentoipertestuale">
    <w:name w:val="Hyperlink"/>
    <w:basedOn w:val="Carpredefinitoparagrafo"/>
    <w:rsid w:val="005124E2"/>
    <w:rPr>
      <w:color w:val="0000FF"/>
      <w:u w:val="single"/>
    </w:rPr>
  </w:style>
  <w:style w:type="character" w:customStyle="1" w:styleId="CarattereCarattere10">
    <w:name w:val="Carattere Carattere10"/>
    <w:basedOn w:val="Carpredefinitoparagrafo"/>
    <w:semiHidden/>
    <w:rsid w:val="00082D88"/>
    <w:rPr>
      <w:rFonts w:ascii="Arial" w:hAnsi="Arial"/>
    </w:rPr>
  </w:style>
  <w:style w:type="paragraph" w:customStyle="1" w:styleId="Paragrafoelenco1">
    <w:name w:val="Paragrafo elenco1"/>
    <w:basedOn w:val="Normale"/>
    <w:qFormat/>
    <w:rsid w:val="00D95973"/>
    <w:pPr>
      <w:ind w:left="720"/>
      <w:contextualSpacing/>
    </w:pPr>
    <w:rPr>
      <w:rFonts w:ascii="Arial" w:hAnsi="Arial"/>
      <w:sz w:val="20"/>
      <w:szCs w:val="20"/>
    </w:rPr>
  </w:style>
  <w:style w:type="paragraph" w:customStyle="1" w:styleId="imported-Normale">
    <w:name w:val="imported-Normale"/>
    <w:rsid w:val="00AD4BE3"/>
    <w:rPr>
      <w:rFonts w:eastAsia="Arial Unicode MS" w:cs="Mangal"/>
      <w:color w:val="000000"/>
      <w:sz w:val="24"/>
      <w:lang w:bidi="mr-IN"/>
    </w:rPr>
  </w:style>
  <w:style w:type="character" w:customStyle="1" w:styleId="CarattereCarattere11">
    <w:name w:val="Carattere Carattere11"/>
    <w:basedOn w:val="Carpredefinitoparagrafo"/>
    <w:semiHidden/>
    <w:rsid w:val="002A14FB"/>
    <w:rPr>
      <w:rFonts w:ascii="Arial" w:hAnsi="Arial"/>
    </w:rPr>
  </w:style>
  <w:style w:type="paragraph" w:customStyle="1" w:styleId="Normale1">
    <w:name w:val="Normale1"/>
    <w:rsid w:val="00132CBB"/>
    <w:rPr>
      <w:rFonts w:eastAsia="ヒラギノ角ゴ Pro W3" w:cs="Mangal"/>
      <w:color w:val="000000"/>
      <w:sz w:val="24"/>
      <w:lang w:bidi="mr-IN"/>
    </w:rPr>
  </w:style>
  <w:style w:type="paragraph" w:styleId="Paragrafoelenco">
    <w:name w:val="List Paragraph"/>
    <w:basedOn w:val="Normale"/>
    <w:uiPriority w:val="34"/>
    <w:qFormat/>
    <w:rsid w:val="007C5EA1"/>
    <w:pPr>
      <w:ind w:left="720"/>
      <w:contextualSpacing/>
    </w:pPr>
  </w:style>
  <w:style w:type="paragraph" w:customStyle="1" w:styleId="Corpotesto1">
    <w:name w:val="Corpo testo1"/>
    <w:basedOn w:val="Normale"/>
    <w:rsid w:val="00142D98"/>
    <w:rPr>
      <w:color w:val="0000FF"/>
      <w:szCs w:val="20"/>
    </w:rPr>
  </w:style>
  <w:style w:type="paragraph" w:customStyle="1" w:styleId="Default">
    <w:name w:val="Default"/>
    <w:rsid w:val="00686177"/>
    <w:pPr>
      <w:autoSpaceDE w:val="0"/>
      <w:autoSpaceDN w:val="0"/>
      <w:adjustRightInd w:val="0"/>
    </w:pPr>
    <w:rPr>
      <w:rFonts w:ascii="Calibri" w:hAnsi="Calibri" w:cs="Calibri"/>
      <w:color w:val="000000"/>
      <w:sz w:val="24"/>
      <w:szCs w:val="24"/>
    </w:rPr>
  </w:style>
  <w:style w:type="character" w:styleId="Rimandocommento">
    <w:name w:val="annotation reference"/>
    <w:basedOn w:val="Carpredefinitoparagrafo"/>
    <w:uiPriority w:val="99"/>
    <w:rsid w:val="00D73446"/>
    <w:rPr>
      <w:rFonts w:cs="Times New Roman"/>
      <w:sz w:val="16"/>
      <w:szCs w:val="16"/>
    </w:rPr>
  </w:style>
  <w:style w:type="paragraph" w:customStyle="1" w:styleId="xxmsonormal">
    <w:name w:val="x_x_msonormal"/>
    <w:basedOn w:val="Normale"/>
    <w:rsid w:val="00EA4152"/>
    <w:pPr>
      <w:spacing w:before="100" w:beforeAutospacing="1" w:after="100" w:afterAutospacing="1"/>
    </w:pPr>
  </w:style>
  <w:style w:type="paragraph" w:customStyle="1" w:styleId="xmsonormal">
    <w:name w:val="x_msonormal"/>
    <w:basedOn w:val="Normale"/>
    <w:rsid w:val="005D7D6F"/>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3E7BFB"/>
    <w:rPr>
      <w:color w:val="605E5C"/>
      <w:shd w:val="clear" w:color="auto" w:fill="E1DFDD"/>
    </w:rPr>
  </w:style>
  <w:style w:type="character" w:customStyle="1" w:styleId="xxcontentpasted0">
    <w:name w:val="x_x_contentpasted0"/>
    <w:basedOn w:val="Carpredefinitoparagrafo"/>
    <w:rsid w:val="00A86F38"/>
  </w:style>
  <w:style w:type="character" w:customStyle="1" w:styleId="xcontentpasted2">
    <w:name w:val="x_contentpasted2"/>
    <w:basedOn w:val="Carpredefinitoparagrafo"/>
    <w:rsid w:val="00A86F38"/>
  </w:style>
  <w:style w:type="character" w:customStyle="1" w:styleId="xbumpedfont15">
    <w:name w:val="x_bumpedfont15"/>
    <w:basedOn w:val="Carpredefinitoparagrafo"/>
    <w:rsid w:val="00AA7639"/>
  </w:style>
  <w:style w:type="character" w:customStyle="1" w:styleId="xapple-converted-space">
    <w:name w:val="x_apple-converted-space"/>
    <w:basedOn w:val="Carpredefinitoparagrafo"/>
    <w:rsid w:val="00AA7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85591">
      <w:bodyDiv w:val="1"/>
      <w:marLeft w:val="0"/>
      <w:marRight w:val="0"/>
      <w:marTop w:val="0"/>
      <w:marBottom w:val="0"/>
      <w:divBdr>
        <w:top w:val="none" w:sz="0" w:space="0" w:color="auto"/>
        <w:left w:val="none" w:sz="0" w:space="0" w:color="auto"/>
        <w:bottom w:val="none" w:sz="0" w:space="0" w:color="auto"/>
        <w:right w:val="none" w:sz="0" w:space="0" w:color="auto"/>
      </w:divBdr>
      <w:divsChild>
        <w:div w:id="1849127503">
          <w:marLeft w:val="0"/>
          <w:marRight w:val="0"/>
          <w:marTop w:val="0"/>
          <w:marBottom w:val="0"/>
          <w:divBdr>
            <w:top w:val="none" w:sz="0" w:space="0" w:color="auto"/>
            <w:left w:val="none" w:sz="0" w:space="0" w:color="auto"/>
            <w:bottom w:val="none" w:sz="0" w:space="0" w:color="auto"/>
            <w:right w:val="none" w:sz="0" w:space="0" w:color="auto"/>
          </w:divBdr>
        </w:div>
      </w:divsChild>
    </w:div>
    <w:div w:id="263003549">
      <w:bodyDiv w:val="1"/>
      <w:marLeft w:val="0"/>
      <w:marRight w:val="0"/>
      <w:marTop w:val="0"/>
      <w:marBottom w:val="0"/>
      <w:divBdr>
        <w:top w:val="none" w:sz="0" w:space="0" w:color="auto"/>
        <w:left w:val="none" w:sz="0" w:space="0" w:color="auto"/>
        <w:bottom w:val="none" w:sz="0" w:space="0" w:color="auto"/>
        <w:right w:val="none" w:sz="0" w:space="0" w:color="auto"/>
      </w:divBdr>
    </w:div>
    <w:div w:id="279646551">
      <w:bodyDiv w:val="1"/>
      <w:marLeft w:val="0"/>
      <w:marRight w:val="0"/>
      <w:marTop w:val="0"/>
      <w:marBottom w:val="0"/>
      <w:divBdr>
        <w:top w:val="none" w:sz="0" w:space="0" w:color="auto"/>
        <w:left w:val="none" w:sz="0" w:space="0" w:color="auto"/>
        <w:bottom w:val="none" w:sz="0" w:space="0" w:color="auto"/>
        <w:right w:val="none" w:sz="0" w:space="0" w:color="auto"/>
      </w:divBdr>
      <w:divsChild>
        <w:div w:id="1039015804">
          <w:marLeft w:val="0"/>
          <w:marRight w:val="0"/>
          <w:marTop w:val="0"/>
          <w:marBottom w:val="0"/>
          <w:divBdr>
            <w:top w:val="none" w:sz="0" w:space="0" w:color="auto"/>
            <w:left w:val="none" w:sz="0" w:space="0" w:color="auto"/>
            <w:bottom w:val="none" w:sz="0" w:space="0" w:color="auto"/>
            <w:right w:val="none" w:sz="0" w:space="0" w:color="auto"/>
          </w:divBdr>
        </w:div>
      </w:divsChild>
    </w:div>
    <w:div w:id="304625819">
      <w:bodyDiv w:val="1"/>
      <w:marLeft w:val="0"/>
      <w:marRight w:val="0"/>
      <w:marTop w:val="0"/>
      <w:marBottom w:val="0"/>
      <w:divBdr>
        <w:top w:val="none" w:sz="0" w:space="0" w:color="auto"/>
        <w:left w:val="none" w:sz="0" w:space="0" w:color="auto"/>
        <w:bottom w:val="none" w:sz="0" w:space="0" w:color="auto"/>
        <w:right w:val="none" w:sz="0" w:space="0" w:color="auto"/>
      </w:divBdr>
      <w:divsChild>
        <w:div w:id="1344357006">
          <w:marLeft w:val="0"/>
          <w:marRight w:val="0"/>
          <w:marTop w:val="0"/>
          <w:marBottom w:val="0"/>
          <w:divBdr>
            <w:top w:val="none" w:sz="0" w:space="0" w:color="auto"/>
            <w:left w:val="none" w:sz="0" w:space="0" w:color="auto"/>
            <w:bottom w:val="none" w:sz="0" w:space="0" w:color="auto"/>
            <w:right w:val="none" w:sz="0" w:space="0" w:color="auto"/>
          </w:divBdr>
        </w:div>
      </w:divsChild>
    </w:div>
    <w:div w:id="602227016">
      <w:bodyDiv w:val="1"/>
      <w:marLeft w:val="0"/>
      <w:marRight w:val="0"/>
      <w:marTop w:val="0"/>
      <w:marBottom w:val="0"/>
      <w:divBdr>
        <w:top w:val="none" w:sz="0" w:space="0" w:color="auto"/>
        <w:left w:val="none" w:sz="0" w:space="0" w:color="auto"/>
        <w:bottom w:val="none" w:sz="0" w:space="0" w:color="auto"/>
        <w:right w:val="none" w:sz="0" w:space="0" w:color="auto"/>
      </w:divBdr>
    </w:div>
    <w:div w:id="691762460">
      <w:bodyDiv w:val="1"/>
      <w:marLeft w:val="0"/>
      <w:marRight w:val="0"/>
      <w:marTop w:val="0"/>
      <w:marBottom w:val="0"/>
      <w:divBdr>
        <w:top w:val="none" w:sz="0" w:space="0" w:color="auto"/>
        <w:left w:val="none" w:sz="0" w:space="0" w:color="auto"/>
        <w:bottom w:val="none" w:sz="0" w:space="0" w:color="auto"/>
        <w:right w:val="none" w:sz="0" w:space="0" w:color="auto"/>
      </w:divBdr>
      <w:divsChild>
        <w:div w:id="597520602">
          <w:marLeft w:val="0"/>
          <w:marRight w:val="0"/>
          <w:marTop w:val="0"/>
          <w:marBottom w:val="0"/>
          <w:divBdr>
            <w:top w:val="none" w:sz="0" w:space="0" w:color="auto"/>
            <w:left w:val="none" w:sz="0" w:space="0" w:color="auto"/>
            <w:bottom w:val="none" w:sz="0" w:space="0" w:color="auto"/>
            <w:right w:val="none" w:sz="0" w:space="0" w:color="auto"/>
          </w:divBdr>
        </w:div>
      </w:divsChild>
    </w:div>
    <w:div w:id="735055216">
      <w:bodyDiv w:val="1"/>
      <w:marLeft w:val="0"/>
      <w:marRight w:val="0"/>
      <w:marTop w:val="0"/>
      <w:marBottom w:val="0"/>
      <w:divBdr>
        <w:top w:val="none" w:sz="0" w:space="0" w:color="auto"/>
        <w:left w:val="none" w:sz="0" w:space="0" w:color="auto"/>
        <w:bottom w:val="none" w:sz="0" w:space="0" w:color="auto"/>
        <w:right w:val="none" w:sz="0" w:space="0" w:color="auto"/>
      </w:divBdr>
    </w:div>
    <w:div w:id="784234257">
      <w:bodyDiv w:val="1"/>
      <w:marLeft w:val="0"/>
      <w:marRight w:val="0"/>
      <w:marTop w:val="0"/>
      <w:marBottom w:val="0"/>
      <w:divBdr>
        <w:top w:val="none" w:sz="0" w:space="0" w:color="auto"/>
        <w:left w:val="none" w:sz="0" w:space="0" w:color="auto"/>
        <w:bottom w:val="none" w:sz="0" w:space="0" w:color="auto"/>
        <w:right w:val="none" w:sz="0" w:space="0" w:color="auto"/>
      </w:divBdr>
    </w:div>
    <w:div w:id="797262679">
      <w:bodyDiv w:val="1"/>
      <w:marLeft w:val="0"/>
      <w:marRight w:val="0"/>
      <w:marTop w:val="0"/>
      <w:marBottom w:val="0"/>
      <w:divBdr>
        <w:top w:val="none" w:sz="0" w:space="0" w:color="auto"/>
        <w:left w:val="none" w:sz="0" w:space="0" w:color="auto"/>
        <w:bottom w:val="none" w:sz="0" w:space="0" w:color="auto"/>
        <w:right w:val="none" w:sz="0" w:space="0" w:color="auto"/>
      </w:divBdr>
    </w:div>
    <w:div w:id="818573355">
      <w:bodyDiv w:val="1"/>
      <w:marLeft w:val="0"/>
      <w:marRight w:val="0"/>
      <w:marTop w:val="0"/>
      <w:marBottom w:val="0"/>
      <w:divBdr>
        <w:top w:val="none" w:sz="0" w:space="0" w:color="auto"/>
        <w:left w:val="none" w:sz="0" w:space="0" w:color="auto"/>
        <w:bottom w:val="none" w:sz="0" w:space="0" w:color="auto"/>
        <w:right w:val="none" w:sz="0" w:space="0" w:color="auto"/>
      </w:divBdr>
      <w:divsChild>
        <w:div w:id="4190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278544">
              <w:marLeft w:val="0"/>
              <w:marRight w:val="0"/>
              <w:marTop w:val="0"/>
              <w:marBottom w:val="0"/>
              <w:divBdr>
                <w:top w:val="none" w:sz="0" w:space="0" w:color="auto"/>
                <w:left w:val="none" w:sz="0" w:space="0" w:color="auto"/>
                <w:bottom w:val="none" w:sz="0" w:space="0" w:color="auto"/>
                <w:right w:val="none" w:sz="0" w:space="0" w:color="auto"/>
              </w:divBdr>
              <w:divsChild>
                <w:div w:id="389304993">
                  <w:marLeft w:val="0"/>
                  <w:marRight w:val="0"/>
                  <w:marTop w:val="0"/>
                  <w:marBottom w:val="0"/>
                  <w:divBdr>
                    <w:top w:val="none" w:sz="0" w:space="0" w:color="auto"/>
                    <w:left w:val="none" w:sz="0" w:space="0" w:color="auto"/>
                    <w:bottom w:val="none" w:sz="0" w:space="0" w:color="auto"/>
                    <w:right w:val="none" w:sz="0" w:space="0" w:color="auto"/>
                  </w:divBdr>
                  <w:divsChild>
                    <w:div w:id="8012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16480">
      <w:bodyDiv w:val="1"/>
      <w:marLeft w:val="0"/>
      <w:marRight w:val="0"/>
      <w:marTop w:val="0"/>
      <w:marBottom w:val="0"/>
      <w:divBdr>
        <w:top w:val="none" w:sz="0" w:space="0" w:color="auto"/>
        <w:left w:val="none" w:sz="0" w:space="0" w:color="auto"/>
        <w:bottom w:val="none" w:sz="0" w:space="0" w:color="auto"/>
        <w:right w:val="none" w:sz="0" w:space="0" w:color="auto"/>
      </w:divBdr>
    </w:div>
    <w:div w:id="858784669">
      <w:bodyDiv w:val="1"/>
      <w:marLeft w:val="0"/>
      <w:marRight w:val="0"/>
      <w:marTop w:val="0"/>
      <w:marBottom w:val="0"/>
      <w:divBdr>
        <w:top w:val="none" w:sz="0" w:space="0" w:color="auto"/>
        <w:left w:val="none" w:sz="0" w:space="0" w:color="auto"/>
        <w:bottom w:val="none" w:sz="0" w:space="0" w:color="auto"/>
        <w:right w:val="none" w:sz="0" w:space="0" w:color="auto"/>
      </w:divBdr>
      <w:divsChild>
        <w:div w:id="1047028968">
          <w:marLeft w:val="0"/>
          <w:marRight w:val="0"/>
          <w:marTop w:val="0"/>
          <w:marBottom w:val="0"/>
          <w:divBdr>
            <w:top w:val="none" w:sz="0" w:space="0" w:color="auto"/>
            <w:left w:val="none" w:sz="0" w:space="0" w:color="auto"/>
            <w:bottom w:val="none" w:sz="0" w:space="0" w:color="auto"/>
            <w:right w:val="none" w:sz="0" w:space="0" w:color="auto"/>
          </w:divBdr>
          <w:divsChild>
            <w:div w:id="453139707">
              <w:marLeft w:val="0"/>
              <w:marRight w:val="0"/>
              <w:marTop w:val="0"/>
              <w:marBottom w:val="0"/>
              <w:divBdr>
                <w:top w:val="none" w:sz="0" w:space="0" w:color="auto"/>
                <w:left w:val="none" w:sz="0" w:space="0" w:color="auto"/>
                <w:bottom w:val="none" w:sz="0" w:space="0" w:color="auto"/>
                <w:right w:val="none" w:sz="0" w:space="0" w:color="auto"/>
              </w:divBdr>
              <w:divsChild>
                <w:div w:id="555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15628">
      <w:bodyDiv w:val="1"/>
      <w:marLeft w:val="0"/>
      <w:marRight w:val="0"/>
      <w:marTop w:val="0"/>
      <w:marBottom w:val="0"/>
      <w:divBdr>
        <w:top w:val="none" w:sz="0" w:space="0" w:color="auto"/>
        <w:left w:val="none" w:sz="0" w:space="0" w:color="auto"/>
        <w:bottom w:val="none" w:sz="0" w:space="0" w:color="auto"/>
        <w:right w:val="none" w:sz="0" w:space="0" w:color="auto"/>
      </w:divBdr>
    </w:div>
    <w:div w:id="1024985047">
      <w:bodyDiv w:val="1"/>
      <w:marLeft w:val="0"/>
      <w:marRight w:val="0"/>
      <w:marTop w:val="0"/>
      <w:marBottom w:val="0"/>
      <w:divBdr>
        <w:top w:val="none" w:sz="0" w:space="0" w:color="auto"/>
        <w:left w:val="none" w:sz="0" w:space="0" w:color="auto"/>
        <w:bottom w:val="none" w:sz="0" w:space="0" w:color="auto"/>
        <w:right w:val="none" w:sz="0" w:space="0" w:color="auto"/>
      </w:divBdr>
    </w:div>
    <w:div w:id="1142236685">
      <w:bodyDiv w:val="1"/>
      <w:marLeft w:val="0"/>
      <w:marRight w:val="0"/>
      <w:marTop w:val="0"/>
      <w:marBottom w:val="0"/>
      <w:divBdr>
        <w:top w:val="none" w:sz="0" w:space="0" w:color="auto"/>
        <w:left w:val="none" w:sz="0" w:space="0" w:color="auto"/>
        <w:bottom w:val="none" w:sz="0" w:space="0" w:color="auto"/>
        <w:right w:val="none" w:sz="0" w:space="0" w:color="auto"/>
      </w:divBdr>
      <w:divsChild>
        <w:div w:id="1900049767">
          <w:marLeft w:val="0"/>
          <w:marRight w:val="0"/>
          <w:marTop w:val="0"/>
          <w:marBottom w:val="0"/>
          <w:divBdr>
            <w:top w:val="none" w:sz="0" w:space="0" w:color="auto"/>
            <w:left w:val="none" w:sz="0" w:space="0" w:color="auto"/>
            <w:bottom w:val="none" w:sz="0" w:space="0" w:color="auto"/>
            <w:right w:val="none" w:sz="0" w:space="0" w:color="auto"/>
          </w:divBdr>
        </w:div>
      </w:divsChild>
    </w:div>
    <w:div w:id="1211384645">
      <w:bodyDiv w:val="1"/>
      <w:marLeft w:val="0"/>
      <w:marRight w:val="0"/>
      <w:marTop w:val="0"/>
      <w:marBottom w:val="0"/>
      <w:divBdr>
        <w:top w:val="none" w:sz="0" w:space="0" w:color="auto"/>
        <w:left w:val="none" w:sz="0" w:space="0" w:color="auto"/>
        <w:bottom w:val="none" w:sz="0" w:space="0" w:color="auto"/>
        <w:right w:val="none" w:sz="0" w:space="0" w:color="auto"/>
      </w:divBdr>
    </w:div>
    <w:div w:id="1242373596">
      <w:bodyDiv w:val="1"/>
      <w:marLeft w:val="0"/>
      <w:marRight w:val="0"/>
      <w:marTop w:val="0"/>
      <w:marBottom w:val="0"/>
      <w:divBdr>
        <w:top w:val="none" w:sz="0" w:space="0" w:color="auto"/>
        <w:left w:val="none" w:sz="0" w:space="0" w:color="auto"/>
        <w:bottom w:val="none" w:sz="0" w:space="0" w:color="auto"/>
        <w:right w:val="none" w:sz="0" w:space="0" w:color="auto"/>
      </w:divBdr>
      <w:divsChild>
        <w:div w:id="672030123">
          <w:marLeft w:val="0"/>
          <w:marRight w:val="0"/>
          <w:marTop w:val="0"/>
          <w:marBottom w:val="0"/>
          <w:divBdr>
            <w:top w:val="none" w:sz="0" w:space="0" w:color="auto"/>
            <w:left w:val="none" w:sz="0" w:space="0" w:color="auto"/>
            <w:bottom w:val="none" w:sz="0" w:space="0" w:color="auto"/>
            <w:right w:val="none" w:sz="0" w:space="0" w:color="auto"/>
          </w:divBdr>
        </w:div>
        <w:div w:id="429660306">
          <w:marLeft w:val="0"/>
          <w:marRight w:val="0"/>
          <w:marTop w:val="0"/>
          <w:marBottom w:val="0"/>
          <w:divBdr>
            <w:top w:val="none" w:sz="0" w:space="0" w:color="auto"/>
            <w:left w:val="none" w:sz="0" w:space="0" w:color="auto"/>
            <w:bottom w:val="none" w:sz="0" w:space="0" w:color="auto"/>
            <w:right w:val="none" w:sz="0" w:space="0" w:color="auto"/>
          </w:divBdr>
        </w:div>
        <w:div w:id="952712525">
          <w:marLeft w:val="0"/>
          <w:marRight w:val="0"/>
          <w:marTop w:val="0"/>
          <w:marBottom w:val="0"/>
          <w:divBdr>
            <w:top w:val="none" w:sz="0" w:space="0" w:color="auto"/>
            <w:left w:val="none" w:sz="0" w:space="0" w:color="auto"/>
            <w:bottom w:val="none" w:sz="0" w:space="0" w:color="auto"/>
            <w:right w:val="none" w:sz="0" w:space="0" w:color="auto"/>
          </w:divBdr>
        </w:div>
      </w:divsChild>
    </w:div>
    <w:div w:id="1288510245">
      <w:bodyDiv w:val="1"/>
      <w:marLeft w:val="0"/>
      <w:marRight w:val="0"/>
      <w:marTop w:val="0"/>
      <w:marBottom w:val="0"/>
      <w:divBdr>
        <w:top w:val="none" w:sz="0" w:space="0" w:color="auto"/>
        <w:left w:val="none" w:sz="0" w:space="0" w:color="auto"/>
        <w:bottom w:val="none" w:sz="0" w:space="0" w:color="auto"/>
        <w:right w:val="none" w:sz="0" w:space="0" w:color="auto"/>
      </w:divBdr>
      <w:divsChild>
        <w:div w:id="1918250528">
          <w:marLeft w:val="0"/>
          <w:marRight w:val="0"/>
          <w:marTop w:val="0"/>
          <w:marBottom w:val="0"/>
          <w:divBdr>
            <w:top w:val="none" w:sz="0" w:space="0" w:color="auto"/>
            <w:left w:val="none" w:sz="0" w:space="0" w:color="auto"/>
            <w:bottom w:val="none" w:sz="0" w:space="0" w:color="auto"/>
            <w:right w:val="none" w:sz="0" w:space="0" w:color="auto"/>
          </w:divBdr>
        </w:div>
        <w:div w:id="650866254">
          <w:marLeft w:val="0"/>
          <w:marRight w:val="0"/>
          <w:marTop w:val="0"/>
          <w:marBottom w:val="0"/>
          <w:divBdr>
            <w:top w:val="none" w:sz="0" w:space="0" w:color="auto"/>
            <w:left w:val="none" w:sz="0" w:space="0" w:color="auto"/>
            <w:bottom w:val="none" w:sz="0" w:space="0" w:color="auto"/>
            <w:right w:val="none" w:sz="0" w:space="0" w:color="auto"/>
          </w:divBdr>
        </w:div>
        <w:div w:id="1185365946">
          <w:marLeft w:val="0"/>
          <w:marRight w:val="0"/>
          <w:marTop w:val="0"/>
          <w:marBottom w:val="0"/>
          <w:divBdr>
            <w:top w:val="none" w:sz="0" w:space="0" w:color="auto"/>
            <w:left w:val="none" w:sz="0" w:space="0" w:color="auto"/>
            <w:bottom w:val="none" w:sz="0" w:space="0" w:color="auto"/>
            <w:right w:val="none" w:sz="0" w:space="0" w:color="auto"/>
          </w:divBdr>
        </w:div>
      </w:divsChild>
    </w:div>
    <w:div w:id="1289581183">
      <w:bodyDiv w:val="1"/>
      <w:marLeft w:val="0"/>
      <w:marRight w:val="0"/>
      <w:marTop w:val="0"/>
      <w:marBottom w:val="0"/>
      <w:divBdr>
        <w:top w:val="none" w:sz="0" w:space="0" w:color="auto"/>
        <w:left w:val="none" w:sz="0" w:space="0" w:color="auto"/>
        <w:bottom w:val="none" w:sz="0" w:space="0" w:color="auto"/>
        <w:right w:val="none" w:sz="0" w:space="0" w:color="auto"/>
      </w:divBdr>
      <w:divsChild>
        <w:div w:id="1822959769">
          <w:marLeft w:val="0"/>
          <w:marRight w:val="0"/>
          <w:marTop w:val="0"/>
          <w:marBottom w:val="0"/>
          <w:divBdr>
            <w:top w:val="none" w:sz="0" w:space="0" w:color="auto"/>
            <w:left w:val="none" w:sz="0" w:space="0" w:color="auto"/>
            <w:bottom w:val="none" w:sz="0" w:space="0" w:color="auto"/>
            <w:right w:val="none" w:sz="0" w:space="0" w:color="auto"/>
          </w:divBdr>
        </w:div>
      </w:divsChild>
    </w:div>
    <w:div w:id="1412434814">
      <w:bodyDiv w:val="1"/>
      <w:marLeft w:val="0"/>
      <w:marRight w:val="0"/>
      <w:marTop w:val="0"/>
      <w:marBottom w:val="0"/>
      <w:divBdr>
        <w:top w:val="none" w:sz="0" w:space="0" w:color="auto"/>
        <w:left w:val="none" w:sz="0" w:space="0" w:color="auto"/>
        <w:bottom w:val="none" w:sz="0" w:space="0" w:color="auto"/>
        <w:right w:val="none" w:sz="0" w:space="0" w:color="auto"/>
      </w:divBdr>
    </w:div>
    <w:div w:id="1459683924">
      <w:bodyDiv w:val="1"/>
      <w:marLeft w:val="0"/>
      <w:marRight w:val="0"/>
      <w:marTop w:val="0"/>
      <w:marBottom w:val="0"/>
      <w:divBdr>
        <w:top w:val="none" w:sz="0" w:space="0" w:color="auto"/>
        <w:left w:val="none" w:sz="0" w:space="0" w:color="auto"/>
        <w:bottom w:val="none" w:sz="0" w:space="0" w:color="auto"/>
        <w:right w:val="none" w:sz="0" w:space="0" w:color="auto"/>
      </w:divBdr>
      <w:divsChild>
        <w:div w:id="2065833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693871">
              <w:marLeft w:val="0"/>
              <w:marRight w:val="0"/>
              <w:marTop w:val="0"/>
              <w:marBottom w:val="0"/>
              <w:divBdr>
                <w:top w:val="none" w:sz="0" w:space="0" w:color="auto"/>
                <w:left w:val="none" w:sz="0" w:space="0" w:color="auto"/>
                <w:bottom w:val="none" w:sz="0" w:space="0" w:color="auto"/>
                <w:right w:val="none" w:sz="0" w:space="0" w:color="auto"/>
              </w:divBdr>
              <w:divsChild>
                <w:div w:id="895972007">
                  <w:marLeft w:val="0"/>
                  <w:marRight w:val="0"/>
                  <w:marTop w:val="0"/>
                  <w:marBottom w:val="0"/>
                  <w:divBdr>
                    <w:top w:val="none" w:sz="0" w:space="0" w:color="auto"/>
                    <w:left w:val="none" w:sz="0" w:space="0" w:color="auto"/>
                    <w:bottom w:val="none" w:sz="0" w:space="0" w:color="auto"/>
                    <w:right w:val="none" w:sz="0" w:space="0" w:color="auto"/>
                  </w:divBdr>
                  <w:divsChild>
                    <w:div w:id="20683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234231">
      <w:bodyDiv w:val="1"/>
      <w:marLeft w:val="0"/>
      <w:marRight w:val="0"/>
      <w:marTop w:val="0"/>
      <w:marBottom w:val="0"/>
      <w:divBdr>
        <w:top w:val="none" w:sz="0" w:space="0" w:color="auto"/>
        <w:left w:val="none" w:sz="0" w:space="0" w:color="auto"/>
        <w:bottom w:val="none" w:sz="0" w:space="0" w:color="auto"/>
        <w:right w:val="none" w:sz="0" w:space="0" w:color="auto"/>
      </w:divBdr>
    </w:div>
    <w:div w:id="1953777470">
      <w:bodyDiv w:val="1"/>
      <w:marLeft w:val="0"/>
      <w:marRight w:val="0"/>
      <w:marTop w:val="0"/>
      <w:marBottom w:val="0"/>
      <w:divBdr>
        <w:top w:val="none" w:sz="0" w:space="0" w:color="auto"/>
        <w:left w:val="none" w:sz="0" w:space="0" w:color="auto"/>
        <w:bottom w:val="none" w:sz="0" w:space="0" w:color="auto"/>
        <w:right w:val="none" w:sz="0" w:space="0" w:color="auto"/>
      </w:divBdr>
    </w:div>
    <w:div w:id="1983389026">
      <w:marLeft w:val="0"/>
      <w:marRight w:val="0"/>
      <w:marTop w:val="0"/>
      <w:marBottom w:val="0"/>
      <w:divBdr>
        <w:top w:val="none" w:sz="0" w:space="0" w:color="auto"/>
        <w:left w:val="none" w:sz="0" w:space="0" w:color="auto"/>
        <w:bottom w:val="none" w:sz="0" w:space="0" w:color="auto"/>
        <w:right w:val="none" w:sz="0" w:space="0" w:color="auto"/>
      </w:divBdr>
      <w:divsChild>
        <w:div w:id="1983389027">
          <w:marLeft w:val="0"/>
          <w:marRight w:val="0"/>
          <w:marTop w:val="0"/>
          <w:marBottom w:val="0"/>
          <w:divBdr>
            <w:top w:val="none" w:sz="0" w:space="0" w:color="auto"/>
            <w:left w:val="none" w:sz="0" w:space="0" w:color="auto"/>
            <w:bottom w:val="none" w:sz="0" w:space="0" w:color="auto"/>
            <w:right w:val="none" w:sz="0" w:space="0" w:color="auto"/>
          </w:divBdr>
          <w:divsChild>
            <w:div w:id="1983389025">
              <w:marLeft w:val="0"/>
              <w:marRight w:val="0"/>
              <w:marTop w:val="0"/>
              <w:marBottom w:val="0"/>
              <w:divBdr>
                <w:top w:val="none" w:sz="0" w:space="0" w:color="auto"/>
                <w:left w:val="none" w:sz="0" w:space="0" w:color="auto"/>
                <w:bottom w:val="none" w:sz="0" w:space="0" w:color="auto"/>
                <w:right w:val="none" w:sz="0" w:space="0" w:color="auto"/>
              </w:divBdr>
              <w:divsChild>
                <w:div w:id="19833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7357">
      <w:bodyDiv w:val="1"/>
      <w:marLeft w:val="0"/>
      <w:marRight w:val="0"/>
      <w:marTop w:val="0"/>
      <w:marBottom w:val="0"/>
      <w:divBdr>
        <w:top w:val="none" w:sz="0" w:space="0" w:color="auto"/>
        <w:left w:val="none" w:sz="0" w:space="0" w:color="auto"/>
        <w:bottom w:val="none" w:sz="0" w:space="0" w:color="auto"/>
        <w:right w:val="none" w:sz="0" w:space="0" w:color="auto"/>
      </w:divBdr>
      <w:divsChild>
        <w:div w:id="514808839">
          <w:marLeft w:val="0"/>
          <w:marRight w:val="0"/>
          <w:marTop w:val="0"/>
          <w:marBottom w:val="0"/>
          <w:divBdr>
            <w:top w:val="none" w:sz="0" w:space="0" w:color="auto"/>
            <w:left w:val="none" w:sz="0" w:space="0" w:color="auto"/>
            <w:bottom w:val="none" w:sz="0" w:space="0" w:color="auto"/>
            <w:right w:val="none" w:sz="0" w:space="0" w:color="auto"/>
          </w:divBdr>
        </w:div>
      </w:divsChild>
    </w:div>
    <w:div w:id="2080975567">
      <w:bodyDiv w:val="1"/>
      <w:marLeft w:val="0"/>
      <w:marRight w:val="0"/>
      <w:marTop w:val="0"/>
      <w:marBottom w:val="0"/>
      <w:divBdr>
        <w:top w:val="none" w:sz="0" w:space="0" w:color="auto"/>
        <w:left w:val="none" w:sz="0" w:space="0" w:color="auto"/>
        <w:bottom w:val="none" w:sz="0" w:space="0" w:color="auto"/>
        <w:right w:val="none" w:sz="0" w:space="0" w:color="auto"/>
      </w:divBdr>
      <w:divsChild>
        <w:div w:id="1926844446">
          <w:marLeft w:val="0"/>
          <w:marRight w:val="0"/>
          <w:marTop w:val="0"/>
          <w:marBottom w:val="0"/>
          <w:divBdr>
            <w:top w:val="none" w:sz="0" w:space="0" w:color="auto"/>
            <w:left w:val="none" w:sz="0" w:space="0" w:color="auto"/>
            <w:bottom w:val="none" w:sz="0" w:space="0" w:color="auto"/>
            <w:right w:val="none" w:sz="0" w:space="0" w:color="auto"/>
          </w:divBdr>
        </w:div>
      </w:divsChild>
    </w:div>
    <w:div w:id="2083749502">
      <w:bodyDiv w:val="1"/>
      <w:marLeft w:val="0"/>
      <w:marRight w:val="0"/>
      <w:marTop w:val="0"/>
      <w:marBottom w:val="0"/>
      <w:divBdr>
        <w:top w:val="none" w:sz="0" w:space="0" w:color="auto"/>
        <w:left w:val="none" w:sz="0" w:space="0" w:color="auto"/>
        <w:bottom w:val="none" w:sz="0" w:space="0" w:color="auto"/>
        <w:right w:val="none" w:sz="0" w:space="0" w:color="auto"/>
      </w:divBdr>
      <w:divsChild>
        <w:div w:id="111946967">
          <w:marLeft w:val="0"/>
          <w:marRight w:val="0"/>
          <w:marTop w:val="0"/>
          <w:marBottom w:val="0"/>
          <w:divBdr>
            <w:top w:val="none" w:sz="0" w:space="0" w:color="auto"/>
            <w:left w:val="none" w:sz="0" w:space="0" w:color="auto"/>
            <w:bottom w:val="none" w:sz="0" w:space="0" w:color="auto"/>
            <w:right w:val="none" w:sz="0" w:space="0" w:color="auto"/>
          </w:divBdr>
        </w:div>
        <w:div w:id="1202477297">
          <w:marLeft w:val="0"/>
          <w:marRight w:val="0"/>
          <w:marTop w:val="0"/>
          <w:marBottom w:val="0"/>
          <w:divBdr>
            <w:top w:val="none" w:sz="0" w:space="0" w:color="auto"/>
            <w:left w:val="none" w:sz="0" w:space="0" w:color="auto"/>
            <w:bottom w:val="none" w:sz="0" w:space="0" w:color="auto"/>
            <w:right w:val="none" w:sz="0" w:space="0" w:color="auto"/>
          </w:divBdr>
        </w:div>
        <w:div w:id="1054741742">
          <w:marLeft w:val="0"/>
          <w:marRight w:val="0"/>
          <w:marTop w:val="0"/>
          <w:marBottom w:val="0"/>
          <w:divBdr>
            <w:top w:val="none" w:sz="0" w:space="0" w:color="auto"/>
            <w:left w:val="none" w:sz="0" w:space="0" w:color="auto"/>
            <w:bottom w:val="none" w:sz="0" w:space="0" w:color="auto"/>
            <w:right w:val="none" w:sz="0" w:space="0" w:color="auto"/>
          </w:divBdr>
        </w:div>
      </w:divsChild>
    </w:div>
    <w:div w:id="211196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raroindi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06FRAN\AppData\Local\Temp\notesE1EF34\CS_110225.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FDCAB-4011-46D8-BE6F-E43F79D5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CS_110225</Template>
  <TotalTime>452</TotalTime>
  <Pages>2</Pages>
  <Words>716</Words>
  <Characters>4177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Cstampa 1H 2016</vt:lpstr>
    </vt:vector>
  </TitlesOfParts>
  <Company>CARRARO spa</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Cstampa 1H 2016</dc:title>
  <dc:creator>Massimiliano Franz</dc:creator>
  <cp:lastModifiedBy>Massimiliano FRANZ</cp:lastModifiedBy>
  <cp:revision>142</cp:revision>
  <cp:lastPrinted>2023-09-11T08:57:00Z</cp:lastPrinted>
  <dcterms:created xsi:type="dcterms:W3CDTF">2022-09-15T08:20:00Z</dcterms:created>
  <dcterms:modified xsi:type="dcterms:W3CDTF">2024-12-30T11:59:00Z</dcterms:modified>
</cp:coreProperties>
</file>